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94" w:rsidRDefault="001878D9">
      <w:pPr>
        <w:jc w:val="center"/>
        <w:sectPr w:rsidR="00F80F94">
          <w:type w:val="continuous"/>
          <w:pgSz w:w="11910" w:h="16840"/>
          <w:pgMar w:top="700" w:right="480" w:bottom="280" w:left="3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42150" cy="7393333"/>
            <wp:effectExtent l="19050" t="0" r="6350" b="0"/>
            <wp:docPr id="1" name="Рисунок 1" descr="C:\Users\админ\Downloads\IMG_20241016_190208_423@200648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20241016_190208_423@2006480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739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F94" w:rsidRDefault="001878D9">
      <w:pPr>
        <w:spacing w:before="68"/>
        <w:ind w:left="1882" w:right="1327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Пояснительная </w:t>
      </w:r>
      <w:r>
        <w:rPr>
          <w:b/>
          <w:sz w:val="24"/>
        </w:rPr>
        <w:t>записка</w:t>
      </w:r>
    </w:p>
    <w:p w:rsidR="00F80F94" w:rsidRDefault="001878D9">
      <w:pPr>
        <w:pStyle w:val="a3"/>
        <w:spacing w:before="60" w:line="259" w:lineRule="auto"/>
        <w:ind w:right="361" w:firstLine="710"/>
        <w:jc w:val="both"/>
      </w:pPr>
      <w:r>
        <w:t>Рабочая программа кружка естественнонаучной направленности «Первые шаги в</w:t>
      </w:r>
      <w:r>
        <w:rPr>
          <w:spacing w:val="1"/>
        </w:rPr>
        <w:t xml:space="preserve"> </w:t>
      </w:r>
      <w:r>
        <w:t>химию»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нормативно-правовых</w:t>
      </w:r>
      <w:r>
        <w:rPr>
          <w:spacing w:val="-3"/>
        </w:rPr>
        <w:t xml:space="preserve"> </w:t>
      </w:r>
      <w:r>
        <w:t>документов:</w:t>
      </w:r>
    </w:p>
    <w:p w:rsidR="00F80F94" w:rsidRDefault="001878D9">
      <w:pPr>
        <w:pStyle w:val="a3"/>
        <w:spacing w:before="37" w:line="259" w:lineRule="auto"/>
        <w:ind w:right="364" w:firstLine="710"/>
        <w:jc w:val="both"/>
      </w:pPr>
      <w:r>
        <w:t>Федерального закона РФ от 29.12.2012 № 273-ФЗ «Об образовании в Российской</w:t>
      </w:r>
      <w:r>
        <w:rPr>
          <w:spacing w:val="1"/>
        </w:rPr>
        <w:t xml:space="preserve"> </w:t>
      </w:r>
      <w:r>
        <w:t>Федерации»;</w:t>
      </w:r>
    </w:p>
    <w:p w:rsidR="00F80F94" w:rsidRDefault="001878D9">
      <w:pPr>
        <w:pStyle w:val="a3"/>
        <w:spacing w:before="38"/>
        <w:ind w:left="2070"/>
        <w:jc w:val="both"/>
      </w:pPr>
      <w:r>
        <w:t>Федеральный</w:t>
      </w:r>
      <w:r>
        <w:rPr>
          <w:spacing w:val="7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</w:t>
      </w:r>
      <w:r>
        <w:t>4.07.1998</w:t>
      </w:r>
      <w:r>
        <w:rPr>
          <w:spacing w:val="6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124-ФЗ</w:t>
      </w:r>
      <w:r>
        <w:rPr>
          <w:spacing w:val="7"/>
        </w:rPr>
        <w:t xml:space="preserve"> </w:t>
      </w:r>
      <w:r>
        <w:t>«Об</w:t>
      </w:r>
      <w:r>
        <w:rPr>
          <w:spacing w:val="4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гарантиях</w:t>
      </w:r>
      <w:r>
        <w:rPr>
          <w:spacing w:val="3"/>
        </w:rPr>
        <w:t xml:space="preserve"> </w:t>
      </w:r>
      <w:r>
        <w:t>прав</w:t>
      </w:r>
      <w:r>
        <w:rPr>
          <w:spacing w:val="8"/>
        </w:rPr>
        <w:t xml:space="preserve"> </w:t>
      </w:r>
      <w:r>
        <w:t>ребѐнка</w:t>
      </w:r>
    </w:p>
    <w:p w:rsidR="00F80F94" w:rsidRDefault="001878D9">
      <w:pPr>
        <w:pStyle w:val="a3"/>
        <w:spacing w:before="26"/>
      </w:pPr>
      <w:r>
        <w:t>в</w:t>
      </w:r>
      <w:r>
        <w:rPr>
          <w:spacing w:val="-1"/>
        </w:rPr>
        <w:t xml:space="preserve"> </w:t>
      </w:r>
      <w:r>
        <w:t>РФ»;</w:t>
      </w:r>
    </w:p>
    <w:p w:rsidR="00F80F94" w:rsidRDefault="001878D9">
      <w:pPr>
        <w:pStyle w:val="a3"/>
        <w:spacing w:before="60"/>
        <w:ind w:left="2070"/>
      </w:pPr>
      <w:r>
        <w:t>Распоряжение</w:t>
      </w:r>
      <w:r>
        <w:rPr>
          <w:spacing w:val="44"/>
        </w:rPr>
        <w:t xml:space="preserve"> </w:t>
      </w:r>
      <w:r>
        <w:t>Правительства</w:t>
      </w:r>
      <w:r>
        <w:rPr>
          <w:spacing w:val="44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Федерации</w:t>
      </w:r>
      <w:r>
        <w:rPr>
          <w:spacing w:val="4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29</w:t>
      </w:r>
      <w:r>
        <w:rPr>
          <w:spacing w:val="45"/>
        </w:rPr>
        <w:t xml:space="preserve"> </w:t>
      </w:r>
      <w:r>
        <w:t>мая</w:t>
      </w:r>
      <w:r>
        <w:rPr>
          <w:spacing w:val="46"/>
        </w:rPr>
        <w:t xml:space="preserve"> </w:t>
      </w:r>
      <w:r>
        <w:t>2015</w:t>
      </w:r>
      <w:r>
        <w:rPr>
          <w:spacing w:val="45"/>
        </w:rPr>
        <w:t xml:space="preserve"> </w:t>
      </w:r>
      <w:r>
        <w:t>г.</w:t>
      </w:r>
      <w:r>
        <w:rPr>
          <w:spacing w:val="47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996-р</w:t>
      </w:r>
    </w:p>
    <w:p w:rsidR="00F80F94" w:rsidRDefault="001878D9">
      <w:pPr>
        <w:pStyle w:val="a3"/>
        <w:spacing w:before="22" w:line="292" w:lineRule="auto"/>
        <w:ind w:left="2070" w:right="358" w:hanging="711"/>
      </w:pPr>
      <w:r>
        <w:t>«Стратегия</w:t>
      </w:r>
      <w:r>
        <w:rPr>
          <w:spacing w:val="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на период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года»;</w:t>
      </w:r>
      <w:r>
        <w:rPr>
          <w:spacing w:val="1"/>
        </w:rPr>
        <w:t xml:space="preserve"> </w:t>
      </w:r>
      <w:r>
        <w:t>Приказ</w:t>
      </w:r>
      <w:r>
        <w:rPr>
          <w:spacing w:val="86"/>
        </w:rPr>
        <w:t xml:space="preserve"> </w:t>
      </w:r>
      <w:r>
        <w:t>Министерства</w:t>
      </w:r>
      <w:r>
        <w:rPr>
          <w:spacing w:val="85"/>
        </w:rPr>
        <w:t xml:space="preserve"> </w:t>
      </w:r>
      <w:r>
        <w:t>труда</w:t>
      </w:r>
      <w:r>
        <w:rPr>
          <w:spacing w:val="85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социальной</w:t>
      </w:r>
      <w:r>
        <w:rPr>
          <w:spacing w:val="82"/>
        </w:rPr>
        <w:t xml:space="preserve"> </w:t>
      </w:r>
      <w:r>
        <w:t>защиты</w:t>
      </w:r>
      <w:r>
        <w:rPr>
          <w:spacing w:val="88"/>
        </w:rPr>
        <w:t xml:space="preserve"> </w:t>
      </w:r>
      <w:r>
        <w:t>Российской</w:t>
      </w:r>
      <w:r>
        <w:rPr>
          <w:spacing w:val="87"/>
        </w:rPr>
        <w:t xml:space="preserve"> </w:t>
      </w:r>
      <w:r>
        <w:t>Федерации</w:t>
      </w:r>
      <w:r>
        <w:rPr>
          <w:spacing w:val="95"/>
        </w:rPr>
        <w:t xml:space="preserve"> </w:t>
      </w:r>
      <w:proofErr w:type="gramStart"/>
      <w:r>
        <w:t>от</w:t>
      </w:r>
      <w:proofErr w:type="gramEnd"/>
    </w:p>
    <w:p w:rsidR="00F80F94" w:rsidRDefault="001878D9">
      <w:pPr>
        <w:pStyle w:val="a3"/>
        <w:spacing w:line="241" w:lineRule="exact"/>
      </w:pPr>
      <w:r>
        <w:t>05.05.2018</w:t>
      </w:r>
      <w:r>
        <w:rPr>
          <w:spacing w:val="102"/>
        </w:rPr>
        <w:t xml:space="preserve"> </w:t>
      </w:r>
      <w:r>
        <w:t>года</w:t>
      </w:r>
      <w:r>
        <w:rPr>
          <w:spacing w:val="106"/>
        </w:rPr>
        <w:t xml:space="preserve"> </w:t>
      </w:r>
      <w:r>
        <w:t>№</w:t>
      </w:r>
      <w:r>
        <w:rPr>
          <w:spacing w:val="108"/>
        </w:rPr>
        <w:t xml:space="preserve"> </w:t>
      </w:r>
      <w:r>
        <w:t>298н</w:t>
      </w:r>
      <w:r>
        <w:rPr>
          <w:spacing w:val="109"/>
        </w:rPr>
        <w:t xml:space="preserve"> </w:t>
      </w:r>
      <w:r>
        <w:t>«Об</w:t>
      </w:r>
      <w:r>
        <w:rPr>
          <w:spacing w:val="109"/>
        </w:rPr>
        <w:t xml:space="preserve"> </w:t>
      </w:r>
      <w:r>
        <w:t>утверждении</w:t>
      </w:r>
      <w:r>
        <w:rPr>
          <w:spacing w:val="108"/>
        </w:rPr>
        <w:t xml:space="preserve"> </w:t>
      </w:r>
      <w:r>
        <w:t>профессионального</w:t>
      </w:r>
      <w:r>
        <w:rPr>
          <w:spacing w:val="112"/>
        </w:rPr>
        <w:t xml:space="preserve"> </w:t>
      </w:r>
      <w:r>
        <w:t>стандарта</w:t>
      </w:r>
      <w:r>
        <w:rPr>
          <w:spacing w:val="108"/>
        </w:rPr>
        <w:t xml:space="preserve"> </w:t>
      </w:r>
      <w:r>
        <w:t>«Педагог</w:t>
      </w:r>
    </w:p>
    <w:p w:rsidR="00F80F94" w:rsidRDefault="001878D9">
      <w:pPr>
        <w:pStyle w:val="a3"/>
        <w:spacing w:before="22"/>
      </w:pP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детей и</w:t>
      </w:r>
      <w:r>
        <w:rPr>
          <w:spacing w:val="-5"/>
        </w:rPr>
        <w:t xml:space="preserve"> </w:t>
      </w:r>
      <w:r>
        <w:t>взрослых»;</w:t>
      </w:r>
    </w:p>
    <w:p w:rsidR="00F80F94" w:rsidRDefault="001878D9">
      <w:pPr>
        <w:pStyle w:val="a3"/>
        <w:spacing w:before="60"/>
        <w:ind w:left="2070"/>
        <w:jc w:val="both"/>
      </w:pPr>
      <w:r>
        <w:t>Приказа</w:t>
      </w:r>
      <w:r>
        <w:rPr>
          <w:spacing w:val="31"/>
        </w:rPr>
        <w:t xml:space="preserve"> </w:t>
      </w:r>
      <w:r>
        <w:t>Министерства</w:t>
      </w:r>
      <w:r>
        <w:rPr>
          <w:spacing w:val="31"/>
        </w:rPr>
        <w:t xml:space="preserve"> </w:t>
      </w:r>
      <w:r>
        <w:t>просвещения</w:t>
      </w:r>
      <w:r>
        <w:rPr>
          <w:spacing w:val="33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09.11.2018</w:t>
      </w:r>
      <w:r>
        <w:rPr>
          <w:spacing w:val="27"/>
        </w:rPr>
        <w:t xml:space="preserve"> </w:t>
      </w:r>
      <w:r>
        <w:t>№</w:t>
      </w:r>
      <w:r>
        <w:rPr>
          <w:spacing w:val="34"/>
        </w:rPr>
        <w:t xml:space="preserve"> </w:t>
      </w:r>
      <w:r>
        <w:t>196</w:t>
      </w:r>
    </w:p>
    <w:p w:rsidR="00F80F94" w:rsidRDefault="001878D9">
      <w:pPr>
        <w:pStyle w:val="a3"/>
        <w:spacing w:before="22" w:line="259" w:lineRule="auto"/>
        <w:ind w:right="362"/>
        <w:jc w:val="both"/>
      </w:pPr>
      <w:r>
        <w:t>«Об</w:t>
      </w:r>
      <w:r>
        <w:rPr>
          <w:spacing w:val="34"/>
        </w:rPr>
        <w:t xml:space="preserve"> </w:t>
      </w:r>
      <w:r>
        <w:t>утверждении</w:t>
      </w:r>
      <w:r>
        <w:rPr>
          <w:spacing w:val="33"/>
        </w:rPr>
        <w:t xml:space="preserve"> </w:t>
      </w:r>
      <w:r>
        <w:t>Порядка</w:t>
      </w:r>
      <w:r>
        <w:rPr>
          <w:spacing w:val="30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осуществления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6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программам»;</w:t>
      </w:r>
    </w:p>
    <w:p w:rsidR="00F80F94" w:rsidRDefault="001878D9">
      <w:pPr>
        <w:pStyle w:val="a3"/>
        <w:spacing w:before="38"/>
        <w:ind w:left="2070"/>
        <w:jc w:val="both"/>
      </w:pPr>
      <w:r>
        <w:t>Постановления</w:t>
      </w:r>
      <w:r>
        <w:rPr>
          <w:spacing w:val="12"/>
        </w:rPr>
        <w:t xml:space="preserve"> </w:t>
      </w:r>
      <w:r>
        <w:t>Главного</w:t>
      </w:r>
      <w:r>
        <w:rPr>
          <w:spacing w:val="12"/>
        </w:rPr>
        <w:t xml:space="preserve"> </w:t>
      </w:r>
      <w:r>
        <w:t>государственного</w:t>
      </w:r>
      <w:r>
        <w:rPr>
          <w:spacing w:val="17"/>
        </w:rPr>
        <w:t xml:space="preserve"> </w:t>
      </w:r>
      <w:r>
        <w:t>санитарного</w:t>
      </w:r>
      <w:r>
        <w:rPr>
          <w:spacing w:val="13"/>
        </w:rPr>
        <w:t xml:space="preserve"> </w:t>
      </w:r>
      <w:r>
        <w:t>врача</w:t>
      </w:r>
      <w:r>
        <w:rPr>
          <w:spacing w:val="11"/>
        </w:rPr>
        <w:t xml:space="preserve"> </w:t>
      </w:r>
      <w:r>
        <w:t>РФ</w:t>
      </w:r>
      <w:r>
        <w:rPr>
          <w:spacing w:val="14"/>
        </w:rPr>
        <w:t xml:space="preserve"> </w:t>
      </w:r>
      <w:r>
        <w:t>04.07.2014</w:t>
      </w:r>
      <w:r>
        <w:rPr>
          <w:spacing w:val="8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41</w:t>
      </w:r>
    </w:p>
    <w:p w:rsidR="00F80F94" w:rsidRDefault="001878D9">
      <w:pPr>
        <w:pStyle w:val="a3"/>
        <w:spacing w:before="26" w:line="259" w:lineRule="auto"/>
        <w:ind w:right="366"/>
        <w:jc w:val="both"/>
      </w:pPr>
      <w:r>
        <w:t xml:space="preserve">«Об утверждении </w:t>
      </w:r>
      <w:proofErr w:type="spellStart"/>
      <w:r>
        <w:t>СанПиН</w:t>
      </w:r>
      <w:proofErr w:type="spellEnd"/>
      <w:r>
        <w:t xml:space="preserve"> 2.4.4.3172-14 «Санитарно-эпидемиологических требований 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proofErr w:type="gramEnd"/>
      <w:r>
        <w:t>»;</w:t>
      </w:r>
    </w:p>
    <w:p w:rsidR="00F80F94" w:rsidRDefault="001878D9">
      <w:pPr>
        <w:pStyle w:val="a3"/>
        <w:spacing w:before="37" w:line="259" w:lineRule="auto"/>
        <w:ind w:right="364" w:firstLine="710"/>
        <w:jc w:val="both"/>
      </w:pPr>
      <w:r>
        <w:t>Природоохранного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ПНД</w:t>
      </w:r>
      <w:r>
        <w:rPr>
          <w:spacing w:val="1"/>
        </w:rPr>
        <w:t xml:space="preserve"> </w:t>
      </w:r>
      <w:r>
        <w:t>Ф</w:t>
      </w:r>
      <w:r>
        <w:rPr>
          <w:spacing w:val="1"/>
        </w:rPr>
        <w:t xml:space="preserve"> </w:t>
      </w:r>
      <w:r>
        <w:t>12.13.1-03</w:t>
      </w:r>
      <w:r>
        <w:rPr>
          <w:spacing w:val="1"/>
        </w:rPr>
        <w:t xml:space="preserve"> </w:t>
      </w:r>
      <w:r>
        <w:t>Мето</w:t>
      </w:r>
      <w:r>
        <w:t>дические</w:t>
      </w:r>
      <w:r>
        <w:rPr>
          <w:spacing w:val="1"/>
        </w:rPr>
        <w:t xml:space="preserve"> </w:t>
      </w:r>
      <w:r>
        <w:t>рекомендации. Техника безопасности при работе в аналитических лабораториях (общие</w:t>
      </w:r>
      <w:r>
        <w:rPr>
          <w:spacing w:val="1"/>
        </w:rPr>
        <w:t xml:space="preserve"> </w:t>
      </w:r>
      <w:r>
        <w:t>положения).</w:t>
      </w:r>
    </w:p>
    <w:p w:rsidR="00F80F94" w:rsidRDefault="001878D9">
      <w:pPr>
        <w:pStyle w:val="Heading1"/>
        <w:spacing w:before="42"/>
        <w:jc w:val="both"/>
      </w:pPr>
      <w:r>
        <w:t>Актуальность</w:t>
      </w:r>
      <w:r>
        <w:rPr>
          <w:spacing w:val="-1"/>
        </w:rPr>
        <w:t xml:space="preserve"> </w:t>
      </w:r>
      <w:r>
        <w:t>программы</w:t>
      </w:r>
    </w:p>
    <w:p w:rsidR="00F80F94" w:rsidRDefault="001878D9">
      <w:pPr>
        <w:pStyle w:val="a3"/>
        <w:spacing w:before="60" w:line="259" w:lineRule="auto"/>
        <w:ind w:right="378" w:firstLine="710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вышла на качественно новый уровень. В связи с возрастающим интересом к высоким</w:t>
      </w:r>
      <w:r>
        <w:rPr>
          <w:spacing w:val="1"/>
        </w:rPr>
        <w:t xml:space="preserve"> </w:t>
      </w:r>
      <w:r>
        <w:t>технологиям</w:t>
      </w:r>
      <w:r>
        <w:rPr>
          <w:spacing w:val="-4"/>
        </w:rPr>
        <w:t xml:space="preserve"> </w:t>
      </w:r>
      <w:r>
        <w:t>важно повышать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-5"/>
        </w:rPr>
        <w:t xml:space="preserve"> </w:t>
      </w:r>
      <w:r>
        <w:t>наук.</w:t>
      </w:r>
    </w:p>
    <w:p w:rsidR="00F80F94" w:rsidRDefault="001878D9">
      <w:pPr>
        <w:pStyle w:val="a3"/>
        <w:spacing w:before="38" w:line="259" w:lineRule="auto"/>
        <w:ind w:right="372" w:firstLine="710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определяемое ролью 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 природы, 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жизни общества, в решении глобальных проблем человечества, в формировании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мира.</w:t>
      </w:r>
    </w:p>
    <w:p w:rsidR="00F80F94" w:rsidRDefault="001878D9">
      <w:pPr>
        <w:pStyle w:val="a3"/>
        <w:spacing w:before="42" w:line="259" w:lineRule="auto"/>
        <w:ind w:right="367" w:firstLine="71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proofErr w:type="gramStart"/>
      <w:r>
        <w:t>химии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химических опытах,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экспериментов.</w:t>
      </w:r>
    </w:p>
    <w:p w:rsidR="00F80F94" w:rsidRDefault="001878D9">
      <w:pPr>
        <w:pStyle w:val="a3"/>
        <w:spacing w:before="36" w:line="259" w:lineRule="auto"/>
        <w:ind w:right="365" w:firstLine="710"/>
        <w:jc w:val="both"/>
      </w:pP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реактивами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посудой.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 химические явления, анализировать и делать выводы о проведенных опытах и</w:t>
      </w:r>
      <w:r>
        <w:rPr>
          <w:spacing w:val="1"/>
        </w:rPr>
        <w:t xml:space="preserve"> </w:t>
      </w:r>
      <w:r>
        <w:t>экспериментах.</w:t>
      </w:r>
    </w:p>
    <w:p w:rsidR="00F80F94" w:rsidRDefault="001878D9">
      <w:pPr>
        <w:pStyle w:val="Heading1"/>
        <w:jc w:val="both"/>
      </w:pPr>
      <w:r>
        <w:t>Отличительные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программы</w:t>
      </w:r>
    </w:p>
    <w:p w:rsidR="00F80F94" w:rsidRDefault="00F80F94">
      <w:pPr>
        <w:jc w:val="both"/>
        <w:sectPr w:rsidR="00F80F94">
          <w:pgSz w:w="11910" w:h="16840"/>
          <w:pgMar w:top="1120" w:right="480" w:bottom="280" w:left="340" w:header="720" w:footer="720" w:gutter="0"/>
          <w:cols w:space="720"/>
        </w:sectPr>
      </w:pPr>
    </w:p>
    <w:p w:rsidR="00F80F94" w:rsidRDefault="001878D9">
      <w:pPr>
        <w:pStyle w:val="a3"/>
        <w:spacing w:before="66" w:line="259" w:lineRule="auto"/>
        <w:ind w:right="360" w:firstLine="710"/>
        <w:jc w:val="both"/>
      </w:pPr>
      <w:r>
        <w:lastRenderedPageBreak/>
        <w:t xml:space="preserve">Отличительная особенность Программы от уже </w:t>
      </w:r>
      <w:proofErr w:type="gramStart"/>
      <w:r>
        <w:t>существующих</w:t>
      </w:r>
      <w:proofErr w:type="gramEnd"/>
      <w:r>
        <w:t xml:space="preserve"> в том, что в ней</w:t>
      </w:r>
      <w:r>
        <w:rPr>
          <w:spacing w:val="1"/>
        </w:rPr>
        <w:t xml:space="preserve"> </w:t>
      </w:r>
      <w:r>
        <w:t>уделяе</w:t>
      </w:r>
      <w:r>
        <w:t>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окружающими</w:t>
      </w:r>
      <w:r>
        <w:rPr>
          <w:spacing w:val="16"/>
        </w:rPr>
        <w:t xml:space="preserve"> </w:t>
      </w:r>
      <w:r>
        <w:t>учащихся,</w:t>
      </w:r>
      <w:r>
        <w:rPr>
          <w:spacing w:val="14"/>
        </w:rPr>
        <w:t xml:space="preserve"> </w:t>
      </w:r>
      <w:r>
        <w:t>приобрести</w:t>
      </w:r>
      <w:r>
        <w:rPr>
          <w:spacing w:val="12"/>
        </w:rPr>
        <w:t xml:space="preserve"> </w:t>
      </w:r>
      <w:r>
        <w:t>опыт</w:t>
      </w:r>
      <w:r>
        <w:rPr>
          <w:spacing w:val="12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химической</w:t>
      </w:r>
      <w:r>
        <w:rPr>
          <w:spacing w:val="12"/>
        </w:rPr>
        <w:t xml:space="preserve"> </w:t>
      </w:r>
      <w:r>
        <w:t>лаборатории,</w:t>
      </w:r>
      <w:r>
        <w:rPr>
          <w:spacing w:val="8"/>
        </w:rPr>
        <w:t xml:space="preserve"> </w:t>
      </w:r>
      <w:r>
        <w:t>окунуться</w:t>
      </w:r>
      <w:r>
        <w:rPr>
          <w:spacing w:val="-57"/>
        </w:rPr>
        <w:t xml:space="preserve"> </w:t>
      </w:r>
      <w:r>
        <w:t>в мир химии веществ и материалов, химических опытов, научиться выделять проблему 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эксперимент.</w:t>
      </w:r>
    </w:p>
    <w:p w:rsidR="00F80F94" w:rsidRDefault="001878D9">
      <w:pPr>
        <w:pStyle w:val="Heading1"/>
      </w:pPr>
      <w:r>
        <w:t>Новизна</w:t>
      </w:r>
    </w:p>
    <w:p w:rsidR="00F80F94" w:rsidRDefault="001878D9">
      <w:pPr>
        <w:pStyle w:val="a3"/>
        <w:spacing w:before="56" w:line="259" w:lineRule="auto"/>
        <w:ind w:right="363" w:firstLine="710"/>
        <w:jc w:val="both"/>
      </w:pPr>
      <w:r>
        <w:t>Новизна данной Программы состоит в личностно-ориентированном обучении. Для</w:t>
      </w:r>
      <w:r>
        <w:rPr>
          <w:spacing w:val="1"/>
        </w:rPr>
        <w:t xml:space="preserve"> </w:t>
      </w:r>
      <w:r>
        <w:t>каждого обучающегося создаются условия необходимы</w:t>
      </w:r>
      <w:r>
        <w:t>е для раскрытия и реализации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6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 Это создает базу для самостоятельного успешного усвоения новых знаний, 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прилагает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 способности.</w:t>
      </w:r>
    </w:p>
    <w:p w:rsidR="00F80F94" w:rsidRDefault="001878D9">
      <w:pPr>
        <w:pStyle w:val="Heading1"/>
        <w:spacing w:before="44"/>
        <w:jc w:val="both"/>
      </w:pPr>
      <w:r>
        <w:t>Педагогическая</w:t>
      </w:r>
      <w:r>
        <w:rPr>
          <w:spacing w:val="-2"/>
        </w:rPr>
        <w:t xml:space="preserve"> </w:t>
      </w:r>
      <w:r>
        <w:t>целесообразность</w:t>
      </w:r>
    </w:p>
    <w:p w:rsidR="00F80F94" w:rsidRDefault="001878D9">
      <w:pPr>
        <w:pStyle w:val="a3"/>
        <w:spacing w:before="18"/>
        <w:ind w:right="363" w:firstLine="710"/>
        <w:jc w:val="both"/>
      </w:pPr>
      <w:r>
        <w:t>В курсе «Первые шаги в химию» предполагает</w:t>
      </w:r>
      <w:r>
        <w:t xml:space="preserve"> проведение экспериментов на базе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обусловливается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обстоятельствами.</w:t>
      </w:r>
      <w:r>
        <w:rPr>
          <w:spacing w:val="61"/>
        </w:rPr>
        <w:t xml:space="preserve"> </w:t>
      </w:r>
      <w:r>
        <w:t>Во-первых,</w:t>
      </w:r>
      <w:r>
        <w:rPr>
          <w:spacing w:val="6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6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воспи</w:t>
      </w:r>
      <w:r>
        <w:t>тания</w:t>
      </w:r>
      <w:r>
        <w:rPr>
          <w:spacing w:val="55"/>
        </w:rPr>
        <w:t xml:space="preserve"> </w:t>
      </w:r>
      <w:r>
        <w:t>школьников</w:t>
      </w:r>
      <w:r>
        <w:rPr>
          <w:spacing w:val="4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уроков</w:t>
      </w:r>
      <w:r>
        <w:rPr>
          <w:spacing w:val="3"/>
        </w:rPr>
        <w:t xml:space="preserve"> </w:t>
      </w:r>
      <w:r>
        <w:t>биологии,</w:t>
      </w:r>
      <w:r>
        <w:rPr>
          <w:spacing w:val="3"/>
        </w:rPr>
        <w:t xml:space="preserve"> </w:t>
      </w:r>
      <w:r>
        <w:t>физики.</w:t>
      </w:r>
      <w:r>
        <w:rPr>
          <w:spacing w:val="3"/>
        </w:rPr>
        <w:t xml:space="preserve"> </w:t>
      </w:r>
      <w:r>
        <w:t>Во-вторых,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курсе</w:t>
      </w:r>
    </w:p>
    <w:p w:rsidR="00F80F94" w:rsidRDefault="001878D9">
      <w:pPr>
        <w:pStyle w:val="a3"/>
        <w:ind w:right="370"/>
        <w:jc w:val="both"/>
      </w:pPr>
      <w:r>
        <w:t>«Окружающий мир» в начальной школе химии не отведено времени. Данный 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proofErr w:type="gramStart"/>
      <w:r>
        <w:t>восполнить</w:t>
      </w:r>
      <w:proofErr w:type="gramEnd"/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сквозную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на современные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результаты.</w:t>
      </w:r>
    </w:p>
    <w:p w:rsidR="00F80F94" w:rsidRDefault="001878D9">
      <w:pPr>
        <w:pStyle w:val="Heading1"/>
        <w:spacing w:before="41"/>
      </w:pPr>
      <w:proofErr w:type="spellStart"/>
      <w:r>
        <w:t>Цельизадачипрограммы</w:t>
      </w:r>
      <w:proofErr w:type="spellEnd"/>
    </w:p>
    <w:p w:rsidR="00F80F94" w:rsidRDefault="001878D9">
      <w:pPr>
        <w:pStyle w:val="a3"/>
        <w:spacing w:before="24" w:line="237" w:lineRule="auto"/>
        <w:ind w:firstLine="710"/>
      </w:pPr>
      <w:r>
        <w:rPr>
          <w:b/>
        </w:rPr>
        <w:t>Цель</w:t>
      </w:r>
      <w:r>
        <w:t>:</w:t>
      </w:r>
      <w:r>
        <w:rPr>
          <w:spacing w:val="2"/>
        </w:rPr>
        <w:t xml:space="preserve"> </w:t>
      </w:r>
      <w:r>
        <w:t>создание</w:t>
      </w:r>
      <w:r>
        <w:rPr>
          <w:spacing w:val="5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proofErr w:type="spellStart"/>
      <w:r>
        <w:t>составляющейшкольнойхимии</w:t>
      </w:r>
      <w:proofErr w:type="spellEnd"/>
      <w:r>
        <w:rPr>
          <w:spacing w:val="-3"/>
        </w:rPr>
        <w:t xml:space="preserve"> </w:t>
      </w:r>
      <w:proofErr w:type="spellStart"/>
      <w:r>
        <w:t>иосновисследовательской</w:t>
      </w:r>
      <w:proofErr w:type="spellEnd"/>
      <w:r>
        <w:rPr>
          <w:spacing w:val="2"/>
        </w:rPr>
        <w:t xml:space="preserve"> </w:t>
      </w:r>
      <w:r>
        <w:t>деятельности.</w:t>
      </w:r>
    </w:p>
    <w:p w:rsidR="00F80F94" w:rsidRDefault="001878D9">
      <w:pPr>
        <w:pStyle w:val="a3"/>
        <w:spacing w:before="42"/>
        <w:ind w:left="2070"/>
      </w:pPr>
      <w:r>
        <w:t>Задачи:</w:t>
      </w:r>
    </w:p>
    <w:p w:rsidR="00F80F94" w:rsidRDefault="001878D9">
      <w:pPr>
        <w:pStyle w:val="a4"/>
        <w:numPr>
          <w:ilvl w:val="0"/>
          <w:numId w:val="8"/>
        </w:numPr>
        <w:tabs>
          <w:tab w:val="left" w:pos="2335"/>
          <w:tab w:val="left" w:pos="4084"/>
          <w:tab w:val="left" w:pos="5168"/>
          <w:tab w:val="left" w:pos="6261"/>
          <w:tab w:val="left" w:pos="7196"/>
          <w:tab w:val="left" w:pos="7536"/>
          <w:tab w:val="left" w:pos="8807"/>
          <w:tab w:val="left" w:pos="9152"/>
          <w:tab w:val="left" w:pos="9618"/>
        </w:tabs>
        <w:spacing w:before="22" w:line="242" w:lineRule="auto"/>
        <w:ind w:right="382" w:firstLine="71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системы</w:t>
      </w:r>
      <w:r>
        <w:rPr>
          <w:sz w:val="24"/>
        </w:rPr>
        <w:tab/>
        <w:t>научных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  <w:t>веществах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свойствах,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химическихявленияхи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закономерностях;</w:t>
      </w:r>
    </w:p>
    <w:p w:rsidR="00F80F94" w:rsidRDefault="001878D9">
      <w:pPr>
        <w:pStyle w:val="a4"/>
        <w:numPr>
          <w:ilvl w:val="0"/>
          <w:numId w:val="8"/>
        </w:numPr>
        <w:tabs>
          <w:tab w:val="left" w:pos="2335"/>
        </w:tabs>
        <w:spacing w:line="242" w:lineRule="auto"/>
        <w:ind w:right="470" w:firstLine="710"/>
        <w:rPr>
          <w:sz w:val="24"/>
        </w:rPr>
      </w:pPr>
      <w:r>
        <w:rPr>
          <w:spacing w:val="-1"/>
          <w:sz w:val="24"/>
        </w:rPr>
        <w:t>Приобретениеопытаиспользованияпрактическихметодовпохимиидляпроведения</w:t>
      </w:r>
      <w:r>
        <w:rPr>
          <w:sz w:val="24"/>
        </w:rPr>
        <w:t xml:space="preserve"> </w:t>
      </w:r>
      <w:proofErr w:type="spellStart"/>
      <w:r>
        <w:rPr>
          <w:sz w:val="24"/>
        </w:rPr>
        <w:t>несложныххимическихэкспериментов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8"/>
        </w:numPr>
        <w:tabs>
          <w:tab w:val="left" w:pos="2335"/>
        </w:tabs>
        <w:spacing w:line="271" w:lineRule="exact"/>
        <w:ind w:left="2334" w:hanging="265"/>
        <w:rPr>
          <w:sz w:val="24"/>
        </w:rPr>
      </w:pPr>
      <w:proofErr w:type="spellStart"/>
      <w:r>
        <w:rPr>
          <w:sz w:val="24"/>
        </w:rPr>
        <w:t>Развитиеуменийинавыковпроектно-исследовательскойдеятельности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8"/>
        </w:numPr>
        <w:tabs>
          <w:tab w:val="left" w:pos="2335"/>
        </w:tabs>
        <w:ind w:left="2334" w:hanging="265"/>
        <w:rPr>
          <w:sz w:val="24"/>
        </w:rPr>
      </w:pPr>
      <w:proofErr w:type="spellStart"/>
      <w:r>
        <w:rPr>
          <w:sz w:val="24"/>
        </w:rPr>
        <w:t>Подготовкаучащихсякучастиюволимпиадномдвижении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8"/>
        </w:numPr>
        <w:tabs>
          <w:tab w:val="left" w:pos="2335"/>
        </w:tabs>
        <w:ind w:left="2334" w:hanging="265"/>
        <w:rPr>
          <w:sz w:val="24"/>
        </w:rPr>
      </w:pPr>
      <w:proofErr w:type="spellStart"/>
      <w:r>
        <w:rPr>
          <w:sz w:val="24"/>
        </w:rPr>
        <w:t>Формированиеосновэкологическойграмотности</w:t>
      </w:r>
      <w:proofErr w:type="spellEnd"/>
      <w:r>
        <w:rPr>
          <w:sz w:val="24"/>
        </w:rPr>
        <w:t>.</w:t>
      </w:r>
    </w:p>
    <w:p w:rsidR="00F80F94" w:rsidRDefault="001878D9">
      <w:pPr>
        <w:pStyle w:val="Heading1"/>
        <w:spacing w:before="5" w:line="272" w:lineRule="exact"/>
      </w:pPr>
      <w:proofErr w:type="spellStart"/>
      <w:r>
        <w:t>Ожидаемыерезультаты</w:t>
      </w:r>
      <w:proofErr w:type="spellEnd"/>
      <w:r>
        <w:t>.</w:t>
      </w:r>
    </w:p>
    <w:p w:rsidR="00F80F94" w:rsidRDefault="001878D9">
      <w:pPr>
        <w:pStyle w:val="a3"/>
        <w:spacing w:line="272" w:lineRule="exact"/>
        <w:ind w:left="2070"/>
      </w:pPr>
      <w:proofErr w:type="spellStart"/>
      <w:r>
        <w:t>Личностныерезультаты</w:t>
      </w:r>
      <w:proofErr w:type="spellEnd"/>
      <w:r>
        <w:t>:</w:t>
      </w:r>
    </w:p>
    <w:p w:rsidR="00F80F94" w:rsidRDefault="001878D9">
      <w:pPr>
        <w:pStyle w:val="a4"/>
        <w:numPr>
          <w:ilvl w:val="0"/>
          <w:numId w:val="7"/>
        </w:numPr>
        <w:tabs>
          <w:tab w:val="left" w:pos="2316"/>
        </w:tabs>
        <w:spacing w:before="2"/>
        <w:ind w:hanging="246"/>
        <w:rPr>
          <w:sz w:val="24"/>
        </w:rPr>
      </w:pPr>
      <w:proofErr w:type="spellStart"/>
      <w:r>
        <w:rPr>
          <w:sz w:val="24"/>
        </w:rPr>
        <w:t>знанияосновныхпринциповиправилотношениякживойприроде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7"/>
        </w:numPr>
        <w:tabs>
          <w:tab w:val="left" w:pos="2316"/>
        </w:tabs>
        <w:ind w:hanging="246"/>
        <w:rPr>
          <w:sz w:val="24"/>
        </w:rPr>
      </w:pPr>
      <w:proofErr w:type="spellStart"/>
      <w:r>
        <w:rPr>
          <w:sz w:val="24"/>
        </w:rPr>
        <w:t>развитиепознавательныхинтересов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аправленныхнаизучениехимии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7"/>
        </w:numPr>
        <w:tabs>
          <w:tab w:val="left" w:pos="2316"/>
          <w:tab w:val="left" w:pos="3504"/>
          <w:tab w:val="left" w:pos="5667"/>
          <w:tab w:val="left" w:pos="6697"/>
          <w:tab w:val="left" w:pos="8265"/>
          <w:tab w:val="left" w:pos="9329"/>
        </w:tabs>
        <w:spacing w:before="5" w:line="237" w:lineRule="auto"/>
        <w:ind w:left="1360" w:right="377" w:firstLine="71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умений</w:t>
      </w:r>
      <w:r>
        <w:rPr>
          <w:sz w:val="24"/>
        </w:rPr>
        <w:tab/>
        <w:t>(доказывать,</w:t>
      </w:r>
      <w:r>
        <w:rPr>
          <w:sz w:val="24"/>
        </w:rPr>
        <w:tab/>
        <w:t>строить</w:t>
      </w:r>
      <w:r>
        <w:rPr>
          <w:sz w:val="24"/>
        </w:rPr>
        <w:tab/>
      </w:r>
      <w:r>
        <w:rPr>
          <w:spacing w:val="-1"/>
          <w:sz w:val="24"/>
        </w:rPr>
        <w:t>рассуждения,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анализировать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равнивать,делать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выводыидругое</w:t>
      </w:r>
      <w:proofErr w:type="spellEnd"/>
      <w:r>
        <w:rPr>
          <w:sz w:val="24"/>
        </w:rPr>
        <w:t>);</w:t>
      </w:r>
    </w:p>
    <w:p w:rsidR="00F80F94" w:rsidRDefault="001878D9">
      <w:pPr>
        <w:pStyle w:val="a4"/>
        <w:numPr>
          <w:ilvl w:val="0"/>
          <w:numId w:val="7"/>
        </w:numPr>
        <w:tabs>
          <w:tab w:val="left" w:pos="2316"/>
        </w:tabs>
        <w:spacing w:before="6" w:line="237" w:lineRule="auto"/>
        <w:ind w:left="2070" w:right="4342" w:firstLine="0"/>
        <w:rPr>
          <w:sz w:val="24"/>
        </w:rPr>
      </w:pPr>
      <w:proofErr w:type="spellStart"/>
      <w:r>
        <w:rPr>
          <w:spacing w:val="-1"/>
          <w:sz w:val="24"/>
        </w:rPr>
        <w:t>эстетическогоотношениякживымобъектам</w:t>
      </w:r>
      <w:proofErr w:type="spellEnd"/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Метапредметныерезультаты</w:t>
      </w:r>
      <w:proofErr w:type="spellEnd"/>
      <w:r>
        <w:rPr>
          <w:sz w:val="24"/>
        </w:rPr>
        <w:t>:</w:t>
      </w:r>
    </w:p>
    <w:p w:rsidR="00F80F94" w:rsidRDefault="001878D9">
      <w:pPr>
        <w:pStyle w:val="a4"/>
        <w:numPr>
          <w:ilvl w:val="0"/>
          <w:numId w:val="6"/>
        </w:numPr>
        <w:tabs>
          <w:tab w:val="left" w:pos="2316"/>
        </w:tabs>
        <w:spacing w:before="3" w:line="240" w:lineRule="auto"/>
        <w:ind w:right="370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z w:val="24"/>
        </w:rPr>
        <w:t>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умениевидеть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понятиям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лассифицировать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заключения,структурироватьматериал,объяснять,до</w:t>
      </w:r>
      <w:r>
        <w:rPr>
          <w:sz w:val="24"/>
        </w:rPr>
        <w:t>казывать,защищатьсвоиидеи;</w:t>
      </w:r>
    </w:p>
    <w:p w:rsidR="00F80F94" w:rsidRDefault="001878D9">
      <w:pPr>
        <w:pStyle w:val="a4"/>
        <w:numPr>
          <w:ilvl w:val="0"/>
          <w:numId w:val="6"/>
        </w:numPr>
        <w:tabs>
          <w:tab w:val="left" w:pos="2316"/>
        </w:tabs>
        <w:spacing w:before="1"/>
        <w:ind w:left="2315" w:hanging="246"/>
        <w:jc w:val="both"/>
        <w:rPr>
          <w:sz w:val="24"/>
        </w:rPr>
      </w:pPr>
      <w:r>
        <w:rPr>
          <w:sz w:val="24"/>
        </w:rPr>
        <w:t>умениеработатьсразнымиисточникамиинформации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нализироватьиоценивать</w:t>
      </w:r>
    </w:p>
    <w:p w:rsidR="00F80F94" w:rsidRDefault="001878D9">
      <w:pPr>
        <w:pStyle w:val="a4"/>
        <w:numPr>
          <w:ilvl w:val="0"/>
          <w:numId w:val="6"/>
        </w:numPr>
        <w:tabs>
          <w:tab w:val="left" w:pos="2316"/>
        </w:tabs>
        <w:ind w:left="2315" w:hanging="246"/>
        <w:jc w:val="both"/>
        <w:rPr>
          <w:sz w:val="24"/>
        </w:rPr>
      </w:pPr>
      <w:proofErr w:type="spellStart"/>
      <w:r>
        <w:rPr>
          <w:sz w:val="24"/>
        </w:rPr>
        <w:t>информацию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реобразовыватьинформациюизоднойформывдругую</w:t>
      </w:r>
      <w:proofErr w:type="spellEnd"/>
      <w:r>
        <w:rPr>
          <w:sz w:val="24"/>
        </w:rPr>
        <w:t>;</w:t>
      </w:r>
    </w:p>
    <w:p w:rsidR="00F80F94" w:rsidRDefault="00F80F94">
      <w:pPr>
        <w:spacing w:line="275" w:lineRule="exact"/>
        <w:jc w:val="both"/>
        <w:rPr>
          <w:sz w:val="24"/>
        </w:rPr>
        <w:sectPr w:rsidR="00F80F94">
          <w:pgSz w:w="11910" w:h="16840"/>
          <w:pgMar w:top="1040" w:right="480" w:bottom="280" w:left="340" w:header="720" w:footer="720" w:gutter="0"/>
          <w:cols w:space="720"/>
        </w:sectPr>
      </w:pPr>
    </w:p>
    <w:p w:rsidR="00F80F94" w:rsidRDefault="001878D9">
      <w:pPr>
        <w:pStyle w:val="a4"/>
        <w:numPr>
          <w:ilvl w:val="0"/>
          <w:numId w:val="6"/>
        </w:numPr>
        <w:tabs>
          <w:tab w:val="left" w:pos="2316"/>
        </w:tabs>
        <w:spacing w:before="66" w:line="240" w:lineRule="auto"/>
        <w:ind w:right="373" w:firstLine="710"/>
        <w:jc w:val="both"/>
        <w:rPr>
          <w:sz w:val="24"/>
        </w:rPr>
      </w:pPr>
      <w:r>
        <w:rPr>
          <w:sz w:val="24"/>
        </w:rPr>
        <w:lastRenderedPageBreak/>
        <w:t>умение адекватно использовать речевые средства для дискуссии и аргументации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своейпозиции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отстаиватьсвоюпозицию</w:t>
      </w:r>
      <w:proofErr w:type="spellEnd"/>
      <w:r>
        <w:rPr>
          <w:sz w:val="24"/>
        </w:rPr>
        <w:t>.</w:t>
      </w:r>
    </w:p>
    <w:p w:rsidR="00F80F94" w:rsidRDefault="001878D9">
      <w:pPr>
        <w:pStyle w:val="a3"/>
        <w:spacing w:before="3" w:line="275" w:lineRule="exact"/>
        <w:ind w:left="2070"/>
      </w:pPr>
      <w:proofErr w:type="spellStart"/>
      <w:r>
        <w:t>Предметныерезультаты</w:t>
      </w:r>
      <w:proofErr w:type="spellEnd"/>
      <w:r>
        <w:t>:</w:t>
      </w:r>
    </w:p>
    <w:p w:rsidR="00F80F94" w:rsidRDefault="001878D9">
      <w:pPr>
        <w:pStyle w:val="a4"/>
        <w:numPr>
          <w:ilvl w:val="0"/>
          <w:numId w:val="5"/>
        </w:numPr>
        <w:tabs>
          <w:tab w:val="left" w:pos="2369"/>
        </w:tabs>
        <w:ind w:hanging="299"/>
        <w:rPr>
          <w:sz w:val="24"/>
        </w:rPr>
      </w:pPr>
      <w:proofErr w:type="spellStart"/>
      <w:r>
        <w:rPr>
          <w:sz w:val="24"/>
        </w:rPr>
        <w:t>Впознавательно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интеллектуальной)сфере: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0"/>
        </w:tabs>
        <w:spacing w:before="3"/>
        <w:ind w:left="2209"/>
        <w:rPr>
          <w:sz w:val="24"/>
        </w:rPr>
      </w:pPr>
      <w:proofErr w:type="spellStart"/>
      <w:r>
        <w:rPr>
          <w:sz w:val="24"/>
        </w:rPr>
        <w:t>осознаниероливеществ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0"/>
        </w:tabs>
        <w:ind w:left="2209"/>
        <w:rPr>
          <w:sz w:val="24"/>
        </w:rPr>
      </w:pPr>
      <w:proofErr w:type="spellStart"/>
      <w:r>
        <w:rPr>
          <w:sz w:val="24"/>
        </w:rPr>
        <w:t>определятьрольразличныхвеществвприродеитехнике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0"/>
        </w:tabs>
        <w:spacing w:before="2"/>
        <w:ind w:left="2209"/>
        <w:rPr>
          <w:sz w:val="24"/>
        </w:rPr>
      </w:pPr>
      <w:proofErr w:type="spellStart"/>
      <w:r>
        <w:rPr>
          <w:sz w:val="24"/>
        </w:rPr>
        <w:t>объяснятьрольвеществвихкруговороте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5"/>
        </w:tabs>
        <w:ind w:left="2214" w:hanging="145"/>
        <w:rPr>
          <w:sz w:val="24"/>
        </w:rPr>
      </w:pPr>
      <w:proofErr w:type="spellStart"/>
      <w:r>
        <w:rPr>
          <w:sz w:val="24"/>
        </w:rPr>
        <w:t>рассмотрениехимическихпроцессов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5"/>
        </w:tabs>
        <w:spacing w:before="5" w:line="237" w:lineRule="auto"/>
        <w:ind w:right="1386" w:firstLine="710"/>
        <w:rPr>
          <w:sz w:val="24"/>
        </w:rPr>
      </w:pPr>
      <w:proofErr w:type="spellStart"/>
      <w:r>
        <w:rPr>
          <w:spacing w:val="-1"/>
          <w:sz w:val="24"/>
        </w:rPr>
        <w:t>использоватьзнанияхимииприсоблюденииправилиспользованиябытовых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химическихпрепаратов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5"/>
        </w:tabs>
        <w:spacing w:before="4"/>
        <w:ind w:left="2214" w:hanging="145"/>
        <w:rPr>
          <w:sz w:val="24"/>
        </w:rPr>
      </w:pPr>
      <w:proofErr w:type="spellStart"/>
      <w:r>
        <w:rPr>
          <w:sz w:val="24"/>
        </w:rPr>
        <w:t>различатьопасныеибезопасныевещества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5"/>
        </w:tabs>
        <w:ind w:left="2214" w:hanging="145"/>
        <w:rPr>
          <w:sz w:val="24"/>
        </w:rPr>
      </w:pPr>
      <w:proofErr w:type="spellStart"/>
      <w:r>
        <w:rPr>
          <w:sz w:val="24"/>
        </w:rPr>
        <w:t>приводитьпримерыхимическихпроцессоввприроде</w:t>
      </w:r>
      <w:proofErr w:type="spellEnd"/>
      <w:r>
        <w:rPr>
          <w:sz w:val="24"/>
        </w:rPr>
        <w:t>;</w:t>
      </w:r>
    </w:p>
    <w:p w:rsidR="00F80F94" w:rsidRDefault="001878D9">
      <w:pPr>
        <w:pStyle w:val="a3"/>
        <w:spacing w:before="2" w:line="275" w:lineRule="exact"/>
        <w:ind w:left="2070"/>
      </w:pPr>
      <w:r>
        <w:rPr>
          <w:w w:val="99"/>
        </w:rPr>
        <w:t>-</w:t>
      </w:r>
    </w:p>
    <w:p w:rsidR="00F80F94" w:rsidRDefault="001878D9">
      <w:pPr>
        <w:pStyle w:val="a3"/>
        <w:spacing w:line="242" w:lineRule="auto"/>
        <w:ind w:right="353" w:firstLine="62"/>
      </w:pPr>
      <w:r>
        <w:rPr>
          <w:spacing w:val="-1"/>
        </w:rPr>
        <w:t>находитьчерты</w:t>
      </w:r>
      <w:proofErr w:type="gramStart"/>
      <w:r>
        <w:rPr>
          <w:spacing w:val="-1"/>
        </w:rPr>
        <w:t>,с</w:t>
      </w:r>
      <w:proofErr w:type="gramEnd"/>
      <w:r>
        <w:rPr>
          <w:spacing w:val="-1"/>
        </w:rPr>
        <w:t>вид</w:t>
      </w:r>
      <w:r>
        <w:rPr>
          <w:spacing w:val="-1"/>
        </w:rPr>
        <w:t>етельствующиеобобщихпризнакаххимическихпроцессовиихразличия</w:t>
      </w:r>
      <w:r>
        <w:t xml:space="preserve"> </w:t>
      </w:r>
      <w:proofErr w:type="spellStart"/>
      <w:r>
        <w:t>х</w:t>
      </w:r>
      <w:proofErr w:type="spellEnd"/>
      <w: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0"/>
        </w:tabs>
        <w:spacing w:line="270" w:lineRule="exact"/>
        <w:ind w:left="2209"/>
        <w:rPr>
          <w:sz w:val="24"/>
        </w:rPr>
      </w:pPr>
      <w:proofErr w:type="spellStart"/>
      <w:r>
        <w:rPr>
          <w:sz w:val="24"/>
        </w:rPr>
        <w:t>объяснятьзначениевеществвжизниихозяйствечеловека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0"/>
        </w:tabs>
        <w:spacing w:before="5" w:line="237" w:lineRule="auto"/>
        <w:ind w:left="2070" w:right="5027" w:firstLine="0"/>
        <w:rPr>
          <w:sz w:val="24"/>
        </w:rPr>
      </w:pPr>
      <w:r>
        <w:rPr>
          <w:sz w:val="24"/>
        </w:rPr>
        <w:t>объяснять мир с точки зрения химии;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Вценностно-ориентационнойсфере</w:t>
      </w:r>
      <w:proofErr w:type="spellEnd"/>
      <w:r>
        <w:rPr>
          <w:sz w:val="24"/>
        </w:rPr>
        <w:t>: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5"/>
        </w:tabs>
        <w:spacing w:before="3"/>
        <w:ind w:left="2214" w:hanging="145"/>
        <w:rPr>
          <w:sz w:val="24"/>
        </w:rPr>
      </w:pPr>
      <w:proofErr w:type="spellStart"/>
      <w:r>
        <w:rPr>
          <w:spacing w:val="-1"/>
          <w:sz w:val="24"/>
        </w:rPr>
        <w:t>знаниеосновныхправил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использованияхимическихпрепаратоввбытуиприроде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5"/>
        </w:tabs>
        <w:ind w:left="2214" w:hanging="145"/>
        <w:rPr>
          <w:sz w:val="24"/>
        </w:rPr>
      </w:pPr>
      <w:proofErr w:type="spellStart"/>
      <w:r>
        <w:rPr>
          <w:sz w:val="24"/>
        </w:rPr>
        <w:t>анализиоценкапоследствийдеятельностичеловекавприроде</w:t>
      </w:r>
      <w:proofErr w:type="spellEnd"/>
      <w:r>
        <w:rPr>
          <w:sz w:val="24"/>
        </w:rPr>
        <w:t>.</w:t>
      </w:r>
    </w:p>
    <w:p w:rsidR="00F80F94" w:rsidRDefault="001878D9">
      <w:pPr>
        <w:pStyle w:val="a4"/>
        <w:numPr>
          <w:ilvl w:val="0"/>
          <w:numId w:val="5"/>
        </w:numPr>
        <w:tabs>
          <w:tab w:val="left" w:pos="2316"/>
        </w:tabs>
        <w:spacing w:before="3"/>
        <w:ind w:left="2315" w:hanging="246"/>
        <w:rPr>
          <w:sz w:val="24"/>
        </w:rPr>
      </w:pPr>
      <w:proofErr w:type="spellStart"/>
      <w:r>
        <w:rPr>
          <w:sz w:val="24"/>
        </w:rPr>
        <w:t>Всферетрудовойдеятельности</w:t>
      </w:r>
      <w:proofErr w:type="spellEnd"/>
      <w:r>
        <w:rPr>
          <w:sz w:val="24"/>
        </w:rPr>
        <w:t>: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5"/>
        </w:tabs>
        <w:ind w:left="2214" w:hanging="145"/>
        <w:rPr>
          <w:sz w:val="24"/>
        </w:rPr>
      </w:pPr>
      <w:proofErr w:type="spellStart"/>
      <w:r>
        <w:rPr>
          <w:sz w:val="24"/>
        </w:rPr>
        <w:t>знаниеисоблюдениеправилработывкабинетехимии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5"/>
        </w:tabs>
        <w:spacing w:before="2"/>
        <w:ind w:left="2214" w:hanging="145"/>
        <w:rPr>
          <w:sz w:val="24"/>
        </w:rPr>
      </w:pPr>
      <w:r>
        <w:rPr>
          <w:sz w:val="24"/>
        </w:rPr>
        <w:t>соблюдениеправилработысвеществамиихмическимиприборамииинструментами.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0"/>
        </w:tabs>
        <w:ind w:left="2209"/>
        <w:rPr>
          <w:sz w:val="24"/>
        </w:rPr>
      </w:pPr>
      <w:proofErr w:type="spellStart"/>
      <w:r>
        <w:rPr>
          <w:sz w:val="24"/>
        </w:rPr>
        <w:t>формироватьпредставленияобудущемпрофессиональномвыборе</w:t>
      </w:r>
      <w:proofErr w:type="spellEnd"/>
    </w:p>
    <w:p w:rsidR="00F80F94" w:rsidRDefault="001878D9">
      <w:pPr>
        <w:pStyle w:val="a4"/>
        <w:numPr>
          <w:ilvl w:val="0"/>
          <w:numId w:val="5"/>
        </w:numPr>
        <w:tabs>
          <w:tab w:val="left" w:pos="2316"/>
        </w:tabs>
        <w:spacing w:before="3"/>
        <w:ind w:left="2315" w:hanging="246"/>
        <w:rPr>
          <w:sz w:val="24"/>
        </w:rPr>
      </w:pPr>
      <w:proofErr w:type="spellStart"/>
      <w:r>
        <w:rPr>
          <w:sz w:val="24"/>
        </w:rPr>
        <w:t>Вэсте</w:t>
      </w:r>
      <w:r>
        <w:rPr>
          <w:sz w:val="24"/>
        </w:rPr>
        <w:t>тическойсфере</w:t>
      </w:r>
      <w:proofErr w:type="spellEnd"/>
      <w:r>
        <w:rPr>
          <w:sz w:val="24"/>
        </w:rPr>
        <w:t>:</w:t>
      </w:r>
    </w:p>
    <w:p w:rsidR="00F80F94" w:rsidRDefault="001878D9">
      <w:pPr>
        <w:pStyle w:val="a4"/>
        <w:numPr>
          <w:ilvl w:val="0"/>
          <w:numId w:val="4"/>
        </w:numPr>
        <w:tabs>
          <w:tab w:val="left" w:pos="2210"/>
        </w:tabs>
        <w:spacing w:line="242" w:lineRule="auto"/>
        <w:ind w:right="367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бытовыххимическихпрепаратов</w:t>
      </w:r>
      <w:proofErr w:type="spellEnd"/>
      <w:r>
        <w:rPr>
          <w:sz w:val="24"/>
        </w:rPr>
        <w:t>.</w:t>
      </w:r>
    </w:p>
    <w:p w:rsidR="00F80F94" w:rsidRDefault="001878D9">
      <w:pPr>
        <w:pStyle w:val="a3"/>
        <w:ind w:right="365" w:firstLine="710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эксперименты</w:t>
      </w:r>
      <w:proofErr w:type="gramStart"/>
      <w:r>
        <w:t>,н</w:t>
      </w:r>
      <w:proofErr w:type="gramEnd"/>
      <w:r>
        <w:t>аблюдения,коллективныеииндивидуальныеисследования,самостоятельная</w:t>
      </w:r>
      <w:r>
        <w:rPr>
          <w:spacing w:val="1"/>
        </w:rPr>
        <w:t xml:space="preserve"> </w:t>
      </w:r>
      <w:r>
        <w:t xml:space="preserve">работа, консультации, </w:t>
      </w:r>
      <w:proofErr w:type="spellStart"/>
      <w:r>
        <w:t>кейс-технологии</w:t>
      </w:r>
      <w:proofErr w:type="spellEnd"/>
      <w:r>
        <w:t>, проектная и исследовательская деятельность, 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proofErr w:type="spellStart"/>
      <w:r>
        <w:t>числесиспользованиемИКТ</w:t>
      </w:r>
      <w:proofErr w:type="spellEnd"/>
      <w:r>
        <w:t>.</w:t>
      </w:r>
    </w:p>
    <w:p w:rsidR="00F80F94" w:rsidRDefault="001878D9">
      <w:pPr>
        <w:pStyle w:val="a3"/>
        <w:tabs>
          <w:tab w:val="left" w:pos="3724"/>
          <w:tab w:val="left" w:pos="5145"/>
          <w:tab w:val="left" w:pos="7179"/>
          <w:tab w:val="left" w:pos="9155"/>
          <w:tab w:val="left" w:pos="10594"/>
        </w:tabs>
        <w:ind w:right="359" w:firstLine="710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proofErr w:type="spellStart"/>
      <w:r>
        <w:t>спрезентациями</w:t>
      </w:r>
      <w:proofErr w:type="spellEnd"/>
      <w:r>
        <w:t>,</w:t>
      </w:r>
      <w:r>
        <w:tab/>
        <w:t>доклад,</w:t>
      </w:r>
      <w:r>
        <w:tab/>
        <w:t>выступление,</w:t>
      </w:r>
      <w:r>
        <w:tab/>
        <w:t>презентация,</w:t>
      </w:r>
      <w:r>
        <w:tab/>
        <w:t>участие</w:t>
      </w:r>
      <w:r>
        <w:tab/>
        <w:t>в</w:t>
      </w:r>
      <w:r>
        <w:rPr>
          <w:spacing w:val="-58"/>
        </w:rPr>
        <w:t xml:space="preserve"> </w:t>
      </w:r>
      <w:proofErr w:type="spellStart"/>
      <w:r>
        <w:t>конкурсахисследо</w:t>
      </w:r>
      <w:r>
        <w:t>вательскихработ</w:t>
      </w:r>
      <w:proofErr w:type="spellEnd"/>
      <w:r>
        <w:t>,</w:t>
      </w:r>
      <w:r>
        <w:rPr>
          <w:spacing w:val="-2"/>
        </w:rPr>
        <w:t xml:space="preserve"> </w:t>
      </w:r>
      <w:r>
        <w:t>олимпиадах.</w:t>
      </w:r>
    </w:p>
    <w:p w:rsidR="00F80F94" w:rsidRDefault="001878D9">
      <w:pPr>
        <w:pStyle w:val="a3"/>
        <w:spacing w:before="34" w:line="259" w:lineRule="auto"/>
        <w:ind w:right="373" w:firstLine="71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окончаниюреализациипрограммы</w:t>
      </w:r>
      <w:proofErr w:type="spellEnd"/>
      <w:r>
        <w:t>:</w:t>
      </w:r>
    </w:p>
    <w:p w:rsidR="00F80F94" w:rsidRDefault="001878D9">
      <w:pPr>
        <w:pStyle w:val="a4"/>
        <w:numPr>
          <w:ilvl w:val="0"/>
          <w:numId w:val="3"/>
        </w:numPr>
        <w:tabs>
          <w:tab w:val="left" w:pos="2316"/>
        </w:tabs>
        <w:spacing w:line="276" w:lineRule="exact"/>
        <w:ind w:hanging="246"/>
        <w:rPr>
          <w:sz w:val="24"/>
        </w:rPr>
      </w:pPr>
      <w:r>
        <w:rPr>
          <w:sz w:val="24"/>
        </w:rPr>
        <w:t>иметьпредставлениеобисследовании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роекте,сбореиобработкеинформации,</w:t>
      </w:r>
    </w:p>
    <w:p w:rsidR="00F80F94" w:rsidRDefault="001878D9">
      <w:pPr>
        <w:pStyle w:val="a4"/>
        <w:numPr>
          <w:ilvl w:val="0"/>
          <w:numId w:val="3"/>
        </w:numPr>
        <w:tabs>
          <w:tab w:val="left" w:pos="2316"/>
        </w:tabs>
        <w:spacing w:before="3"/>
        <w:ind w:hanging="246"/>
        <w:rPr>
          <w:sz w:val="24"/>
        </w:rPr>
      </w:pPr>
      <w:proofErr w:type="spellStart"/>
      <w:r>
        <w:rPr>
          <w:sz w:val="24"/>
        </w:rPr>
        <w:t>составлениидоклада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убличномвыступлении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3"/>
        </w:numPr>
        <w:tabs>
          <w:tab w:val="left" w:pos="2316"/>
        </w:tabs>
        <w:spacing w:line="274" w:lineRule="exact"/>
        <w:ind w:hanging="246"/>
        <w:rPr>
          <w:sz w:val="24"/>
        </w:rPr>
      </w:pPr>
      <w:proofErr w:type="spellStart"/>
      <w:r>
        <w:rPr>
          <w:sz w:val="24"/>
        </w:rPr>
        <w:t>знать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аквыбратьтемуисследования,структу</w:t>
      </w:r>
      <w:r>
        <w:rPr>
          <w:sz w:val="24"/>
        </w:rPr>
        <w:t>руисследования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3"/>
        </w:numPr>
        <w:tabs>
          <w:tab w:val="left" w:pos="2316"/>
        </w:tabs>
        <w:spacing w:line="242" w:lineRule="auto"/>
        <w:ind w:left="1360" w:right="372" w:firstLine="710"/>
        <w:rPr>
          <w:sz w:val="24"/>
        </w:rPr>
      </w:pPr>
      <w:r>
        <w:rPr>
          <w:sz w:val="24"/>
        </w:rPr>
        <w:t>уметь</w:t>
      </w:r>
      <w:r>
        <w:rPr>
          <w:spacing w:val="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7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8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ход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даватьопределенияпонятиям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аботать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стекстом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F80F94" w:rsidRDefault="001878D9">
      <w:pPr>
        <w:pStyle w:val="a4"/>
        <w:numPr>
          <w:ilvl w:val="0"/>
          <w:numId w:val="3"/>
        </w:numPr>
        <w:tabs>
          <w:tab w:val="left" w:pos="2316"/>
        </w:tabs>
        <w:spacing w:line="271" w:lineRule="exact"/>
        <w:ind w:hanging="246"/>
        <w:rPr>
          <w:sz w:val="24"/>
        </w:rPr>
      </w:pPr>
      <w:r>
        <w:rPr>
          <w:sz w:val="24"/>
        </w:rPr>
        <w:t>уметьработатьвгруппе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рислушиватьсякмнениючленовгруппы,отстаивать</w:t>
      </w:r>
    </w:p>
    <w:p w:rsidR="00F80F94" w:rsidRDefault="001878D9">
      <w:pPr>
        <w:pStyle w:val="a4"/>
        <w:numPr>
          <w:ilvl w:val="0"/>
          <w:numId w:val="3"/>
        </w:numPr>
        <w:tabs>
          <w:tab w:val="left" w:pos="2316"/>
        </w:tabs>
        <w:spacing w:before="1"/>
        <w:ind w:hanging="246"/>
        <w:rPr>
          <w:sz w:val="24"/>
        </w:rPr>
      </w:pPr>
      <w:proofErr w:type="spellStart"/>
      <w:r>
        <w:rPr>
          <w:sz w:val="24"/>
        </w:rPr>
        <w:t>собственнуюточкузрения</w:t>
      </w:r>
      <w:proofErr w:type="spellEnd"/>
      <w:r>
        <w:rPr>
          <w:sz w:val="24"/>
        </w:rPr>
        <w:t>;</w:t>
      </w:r>
    </w:p>
    <w:p w:rsidR="00F80F94" w:rsidRDefault="001878D9">
      <w:pPr>
        <w:pStyle w:val="a4"/>
        <w:numPr>
          <w:ilvl w:val="0"/>
          <w:numId w:val="3"/>
        </w:numPr>
        <w:tabs>
          <w:tab w:val="left" w:pos="2316"/>
        </w:tabs>
        <w:ind w:hanging="246"/>
        <w:rPr>
          <w:sz w:val="24"/>
        </w:rPr>
      </w:pPr>
      <w:proofErr w:type="spellStart"/>
      <w:r>
        <w:rPr>
          <w:sz w:val="24"/>
        </w:rPr>
        <w:t>владетьпланированиемипостановкойбиологическогоэксперимента</w:t>
      </w:r>
      <w:proofErr w:type="spellEnd"/>
      <w:r>
        <w:rPr>
          <w:sz w:val="24"/>
        </w:rPr>
        <w:t>.</w:t>
      </w:r>
    </w:p>
    <w:p w:rsidR="00F80F94" w:rsidRDefault="001878D9">
      <w:pPr>
        <w:pStyle w:val="Heading1"/>
        <w:spacing w:before="17" w:line="272" w:lineRule="exact"/>
        <w:ind w:left="1859"/>
      </w:pPr>
      <w:proofErr w:type="spellStart"/>
      <w:r>
        <w:t>Тематическийплан</w:t>
      </w:r>
      <w:proofErr w:type="gramStart"/>
      <w:r>
        <w:t>.П</w:t>
      </w:r>
      <w:proofErr w:type="gramEnd"/>
      <w:r>
        <w:t>римерноесодержание</w:t>
      </w:r>
      <w:proofErr w:type="spellEnd"/>
    </w:p>
    <w:p w:rsidR="00F80F94" w:rsidRDefault="001878D9">
      <w:pPr>
        <w:pStyle w:val="a3"/>
        <w:ind w:right="366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Содержание внеурочных занятий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демонстраций,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учениками.</w:t>
      </w:r>
    </w:p>
    <w:p w:rsidR="00F80F94" w:rsidRDefault="00F80F94">
      <w:pPr>
        <w:jc w:val="both"/>
        <w:sectPr w:rsidR="00F80F94">
          <w:pgSz w:w="11910" w:h="16840"/>
          <w:pgMar w:top="1040" w:right="480" w:bottom="280" w:left="340" w:header="720" w:footer="720" w:gutter="0"/>
          <w:cols w:space="720"/>
        </w:sectPr>
      </w:pPr>
    </w:p>
    <w:p w:rsidR="00F80F94" w:rsidRDefault="001878D9">
      <w:pPr>
        <w:pStyle w:val="a3"/>
        <w:spacing w:before="66"/>
        <w:ind w:left="2070"/>
      </w:pPr>
      <w:r>
        <w:lastRenderedPageBreak/>
        <w:t>Введение</w:t>
      </w:r>
    </w:p>
    <w:p w:rsidR="00F80F94" w:rsidRDefault="001878D9">
      <w:pPr>
        <w:pStyle w:val="a3"/>
        <w:spacing w:before="3"/>
        <w:ind w:right="360" w:firstLine="710"/>
        <w:jc w:val="both"/>
      </w:pPr>
      <w:r>
        <w:t>Природа живая и неживая. Явления природы. Человек – часть природы. Влияние</w:t>
      </w:r>
      <w:r>
        <w:rPr>
          <w:spacing w:val="1"/>
        </w:rPr>
        <w:t xml:space="preserve"> </w:t>
      </w:r>
      <w:r>
        <w:t>человека на природу. Необходимость изучения природы и бережного отношения к ней.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х</w:t>
      </w:r>
      <w:proofErr w:type="gramEnd"/>
      <w:r>
        <w:t>имия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Научные мето</w:t>
      </w:r>
      <w:r>
        <w:t xml:space="preserve">ды изучения природы: наблюдение, опыт, теория. </w:t>
      </w:r>
      <w:proofErr w:type="gramStart"/>
      <w:r>
        <w:t>Знакомство с простейшим</w:t>
      </w:r>
      <w:r>
        <w:rPr>
          <w:spacing w:val="-57"/>
        </w:rPr>
        <w:t xml:space="preserve"> </w:t>
      </w:r>
      <w:r>
        <w:t>химическим оборудованием (пробирка, колба, лабораторный стакан, воронка, пипетка,</w:t>
      </w:r>
      <w:r>
        <w:rPr>
          <w:spacing w:val="1"/>
        </w:rPr>
        <w:t xml:space="preserve"> </w:t>
      </w:r>
      <w:r>
        <w:t>шпатель,</w:t>
      </w:r>
      <w:r>
        <w:rPr>
          <w:spacing w:val="1"/>
        </w:rPr>
        <w:t xml:space="preserve"> </w:t>
      </w:r>
      <w:r>
        <w:t>пластмассовый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металлический</w:t>
      </w:r>
      <w:r>
        <w:rPr>
          <w:spacing w:val="1"/>
        </w:rPr>
        <w:t xml:space="preserve"> </w:t>
      </w:r>
      <w:r>
        <w:t>штативы,</w:t>
      </w:r>
      <w:r>
        <w:rPr>
          <w:spacing w:val="1"/>
        </w:rPr>
        <w:t xml:space="preserve"> </w:t>
      </w:r>
      <w:r>
        <w:t>держатель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пробирок).</w:t>
      </w:r>
      <w:proofErr w:type="gramEnd"/>
      <w:r>
        <w:rPr>
          <w:spacing w:val="-57"/>
        </w:rPr>
        <w:t xml:space="preserve"> </w:t>
      </w:r>
      <w:r>
        <w:t>Нагревательный</w:t>
      </w:r>
      <w:r>
        <w:rPr>
          <w:spacing w:val="-3"/>
        </w:rPr>
        <w:t xml:space="preserve"> </w:t>
      </w:r>
      <w:r>
        <w:t>прибор,</w:t>
      </w:r>
      <w:r>
        <w:rPr>
          <w:spacing w:val="-6"/>
        </w:rPr>
        <w:t xml:space="preserve"> </w:t>
      </w:r>
      <w:r>
        <w:t>особенн</w:t>
      </w:r>
      <w:r>
        <w:t>ости</w:t>
      </w:r>
      <w:r>
        <w:rPr>
          <w:spacing w:val="-2"/>
        </w:rPr>
        <w:t xml:space="preserve"> </w:t>
      </w:r>
      <w:r>
        <w:t>пламени.</w:t>
      </w:r>
      <w:r>
        <w:rPr>
          <w:spacing w:val="-2"/>
        </w:rPr>
        <w:t xml:space="preserve"> </w:t>
      </w:r>
      <w:r>
        <w:t>Правила нагревания</w:t>
      </w:r>
      <w:r>
        <w:rPr>
          <w:spacing w:val="-3"/>
        </w:rPr>
        <w:t xml:space="preserve"> </w:t>
      </w:r>
      <w:r>
        <w:t>вещества.</w:t>
      </w:r>
    </w:p>
    <w:p w:rsidR="00F80F94" w:rsidRDefault="001878D9">
      <w:pPr>
        <w:pStyle w:val="a3"/>
        <w:spacing w:line="274" w:lineRule="exact"/>
        <w:ind w:left="2070"/>
        <w:jc w:val="both"/>
      </w:pPr>
      <w:r>
        <w:t>Лабораторные работы</w:t>
      </w:r>
    </w:p>
    <w:p w:rsidR="00F80F94" w:rsidRDefault="001878D9">
      <w:pPr>
        <w:pStyle w:val="a4"/>
        <w:numPr>
          <w:ilvl w:val="0"/>
          <w:numId w:val="2"/>
        </w:numPr>
        <w:tabs>
          <w:tab w:val="left" w:pos="2244"/>
        </w:tabs>
        <w:spacing w:before="7" w:line="237" w:lineRule="auto"/>
        <w:ind w:right="4245" w:firstLine="0"/>
        <w:jc w:val="both"/>
        <w:rPr>
          <w:sz w:val="24"/>
        </w:rPr>
      </w:pPr>
      <w:r>
        <w:rPr>
          <w:sz w:val="24"/>
        </w:rPr>
        <w:t>Знакомство с лабораторным оборудованием.</w:t>
      </w:r>
      <w:r>
        <w:rPr>
          <w:spacing w:val="-57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</w:p>
    <w:p w:rsidR="00F80F94" w:rsidRDefault="001878D9">
      <w:pPr>
        <w:pStyle w:val="a3"/>
        <w:ind w:right="370" w:firstLine="710"/>
        <w:jc w:val="both"/>
      </w:pPr>
      <w:r>
        <w:t>Характеристики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запах).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неорганические вещества. Твердое, жидкое и газообразное</w:t>
      </w:r>
      <w:r>
        <w:rPr>
          <w:spacing w:val="1"/>
        </w:rPr>
        <w:t xml:space="preserve"> </w:t>
      </w:r>
      <w:r>
        <w:t>состояния вещества. Масса</w:t>
      </w:r>
      <w:r>
        <w:rPr>
          <w:spacing w:val="1"/>
        </w:rPr>
        <w:t xml:space="preserve"> </w:t>
      </w:r>
      <w:r>
        <w:t>тела.</w:t>
      </w:r>
    </w:p>
    <w:p w:rsidR="00F80F94" w:rsidRDefault="001878D9">
      <w:pPr>
        <w:pStyle w:val="a3"/>
        <w:ind w:right="364" w:firstLine="710"/>
        <w:jc w:val="both"/>
      </w:pPr>
      <w:r>
        <w:t>Делимость вещества. Молекулы, атомы, ионы. Представление о размерах частиц</w:t>
      </w:r>
      <w:r>
        <w:rPr>
          <w:spacing w:val="1"/>
        </w:rPr>
        <w:t xml:space="preserve"> </w:t>
      </w:r>
      <w:r>
        <w:t>вещества. Движение частиц вещества. Связь скорости движения частиц с температурой.</w:t>
      </w:r>
      <w:r>
        <w:rPr>
          <w:spacing w:val="1"/>
        </w:rPr>
        <w:t xml:space="preserve"> </w:t>
      </w:r>
      <w:r>
        <w:t>Диффузия в твердых телах, жидкостях и газах. Взаимодействие частиц</w:t>
      </w:r>
      <w:r>
        <w:t xml:space="preserve"> вещества и атомов.</w:t>
      </w:r>
      <w:r>
        <w:rPr>
          <w:spacing w:val="-57"/>
        </w:rPr>
        <w:t xml:space="preserve"> </w:t>
      </w:r>
      <w:r>
        <w:t>Пояснение строения и свой</w:t>
      </w:r>
      <w:proofErr w:type="gramStart"/>
      <w:r>
        <w:t>ств тв</w:t>
      </w:r>
      <w:proofErr w:type="gramEnd"/>
      <w:r>
        <w:t>ердых тел,</w:t>
      </w:r>
      <w:r>
        <w:rPr>
          <w:spacing w:val="1"/>
        </w:rPr>
        <w:t xml:space="preserve"> </w:t>
      </w:r>
      <w:r>
        <w:t>жидкостей и газов с молекулярной точки</w:t>
      </w:r>
      <w:r>
        <w:rPr>
          <w:spacing w:val="1"/>
        </w:rPr>
        <w:t xml:space="preserve"> </w:t>
      </w:r>
      <w:r>
        <w:t>зрения. Строение атома и иона. Химические элементы (кислород, азот, водород, железо,</w:t>
      </w:r>
      <w:r>
        <w:rPr>
          <w:spacing w:val="1"/>
        </w:rPr>
        <w:t xml:space="preserve"> </w:t>
      </w:r>
      <w:r>
        <w:t>алюминий, медь, фосфор, сера). Знаки химических элементов. Периодическ</w:t>
      </w:r>
      <w:r>
        <w:t>ая система</w:t>
      </w:r>
      <w:r>
        <w:rPr>
          <w:spacing w:val="1"/>
        </w:rPr>
        <w:t xml:space="preserve"> </w:t>
      </w:r>
      <w:r>
        <w:t>Д.И.Менделеева.</w:t>
      </w:r>
    </w:p>
    <w:p w:rsidR="00F80F94" w:rsidRDefault="001878D9">
      <w:pPr>
        <w:pStyle w:val="a3"/>
        <w:ind w:right="361" w:firstLine="710"/>
        <w:jc w:val="both"/>
      </w:pPr>
      <w:r>
        <w:t>Простые и сложные вещества (кислород, азот, вода, углекислый газ, поваренная</w:t>
      </w:r>
      <w:r>
        <w:rPr>
          <w:spacing w:val="1"/>
        </w:rPr>
        <w:t xml:space="preserve"> </w:t>
      </w:r>
      <w:r>
        <w:t>соль). Кислород. Горение в кислороде. Фотосинтез. Водород. Растворы и взвеси. Вода.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вещества.</w:t>
      </w:r>
    </w:p>
    <w:p w:rsidR="00F80F94" w:rsidRDefault="001878D9">
      <w:pPr>
        <w:pStyle w:val="a3"/>
        <w:ind w:left="2070"/>
        <w:jc w:val="both"/>
      </w:pP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F80F94" w:rsidRDefault="001878D9">
      <w:pPr>
        <w:pStyle w:val="a4"/>
        <w:numPr>
          <w:ilvl w:val="0"/>
          <w:numId w:val="2"/>
        </w:numPr>
        <w:tabs>
          <w:tab w:val="left" w:pos="2244"/>
        </w:tabs>
        <w:spacing w:before="4" w:line="293" w:lineRule="exact"/>
        <w:ind w:left="2243" w:hanging="174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характеристикам.</w:t>
      </w:r>
    </w:p>
    <w:p w:rsidR="00F80F94" w:rsidRDefault="001878D9">
      <w:pPr>
        <w:pStyle w:val="a4"/>
        <w:numPr>
          <w:ilvl w:val="0"/>
          <w:numId w:val="2"/>
        </w:numPr>
        <w:tabs>
          <w:tab w:val="left" w:pos="2244"/>
        </w:tabs>
        <w:spacing w:line="293" w:lineRule="exact"/>
        <w:ind w:left="2243" w:hanging="174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состояниях.</w:t>
      </w:r>
    </w:p>
    <w:p w:rsidR="00F80F94" w:rsidRDefault="001878D9">
      <w:pPr>
        <w:pStyle w:val="a4"/>
        <w:numPr>
          <w:ilvl w:val="0"/>
          <w:numId w:val="2"/>
        </w:numPr>
        <w:tabs>
          <w:tab w:val="left" w:pos="2306"/>
        </w:tabs>
        <w:spacing w:line="240" w:lineRule="auto"/>
        <w:ind w:left="1360" w:right="362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Менделеева.</w:t>
      </w:r>
    </w:p>
    <w:p w:rsidR="00F80F94" w:rsidRDefault="001878D9">
      <w:pPr>
        <w:pStyle w:val="a4"/>
        <w:numPr>
          <w:ilvl w:val="0"/>
          <w:numId w:val="2"/>
        </w:numPr>
        <w:tabs>
          <w:tab w:val="left" w:pos="2182"/>
        </w:tabs>
        <w:spacing w:line="293" w:lineRule="exact"/>
        <w:ind w:left="2182" w:hanging="112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кислороде.</w:t>
      </w:r>
    </w:p>
    <w:p w:rsidR="00F80F94" w:rsidRDefault="001878D9">
      <w:pPr>
        <w:pStyle w:val="a4"/>
        <w:numPr>
          <w:ilvl w:val="0"/>
          <w:numId w:val="2"/>
        </w:numPr>
        <w:tabs>
          <w:tab w:val="left" w:pos="2244"/>
        </w:tabs>
        <w:spacing w:line="293" w:lineRule="exact"/>
        <w:ind w:left="2243" w:hanging="174"/>
        <w:rPr>
          <w:sz w:val="24"/>
        </w:rPr>
      </w:pPr>
      <w:r>
        <w:rPr>
          <w:sz w:val="24"/>
        </w:rPr>
        <w:t>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определенной массовой долей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соли.</w:t>
      </w:r>
    </w:p>
    <w:p w:rsidR="00F80F94" w:rsidRDefault="001878D9">
      <w:pPr>
        <w:pStyle w:val="a4"/>
        <w:numPr>
          <w:ilvl w:val="0"/>
          <w:numId w:val="2"/>
        </w:numPr>
        <w:tabs>
          <w:tab w:val="left" w:pos="2244"/>
        </w:tabs>
        <w:spacing w:before="4" w:line="293" w:lineRule="exact"/>
        <w:ind w:left="2243" w:hanging="174"/>
        <w:rPr>
          <w:sz w:val="24"/>
        </w:rPr>
      </w:pP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фильтрованием растворимых</w:t>
      </w:r>
      <w:r>
        <w:rPr>
          <w:spacing w:val="-6"/>
          <w:sz w:val="24"/>
        </w:rPr>
        <w:t xml:space="preserve"> </w:t>
      </w:r>
      <w:r>
        <w:rPr>
          <w:sz w:val="24"/>
        </w:rPr>
        <w:t>и нерастворимых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воде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:rsidR="00F80F94" w:rsidRDefault="001878D9">
      <w:pPr>
        <w:pStyle w:val="a4"/>
        <w:numPr>
          <w:ilvl w:val="0"/>
          <w:numId w:val="2"/>
        </w:numPr>
        <w:tabs>
          <w:tab w:val="left" w:pos="2244"/>
        </w:tabs>
        <w:spacing w:line="293" w:lineRule="exact"/>
        <w:ind w:left="2243" w:hanging="174"/>
        <w:rPr>
          <w:sz w:val="24"/>
        </w:rPr>
      </w:pPr>
      <w:r>
        <w:rPr>
          <w:sz w:val="24"/>
        </w:rPr>
        <w:t>Обнаружение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воздуха.</w:t>
      </w:r>
    </w:p>
    <w:p w:rsidR="00F80F94" w:rsidRDefault="00F80F94">
      <w:pPr>
        <w:pStyle w:val="a3"/>
        <w:ind w:left="0"/>
        <w:rPr>
          <w:sz w:val="20"/>
        </w:rPr>
      </w:pPr>
    </w:p>
    <w:p w:rsidR="00F80F94" w:rsidRDefault="00F80F94">
      <w:pPr>
        <w:pStyle w:val="a3"/>
        <w:spacing w:before="5" w:after="1"/>
        <w:ind w:left="0"/>
        <w:rPr>
          <w:sz w:val="28"/>
        </w:rPr>
      </w:pPr>
    </w:p>
    <w:tbl>
      <w:tblPr>
        <w:tblStyle w:val="TableNormal"/>
        <w:tblW w:w="0" w:type="auto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9"/>
        <w:gridCol w:w="2128"/>
        <w:gridCol w:w="3472"/>
      </w:tblGrid>
      <w:tr w:rsidR="00F80F94">
        <w:trPr>
          <w:trHeight w:val="522"/>
        </w:trPr>
        <w:tc>
          <w:tcPr>
            <w:tcW w:w="3429" w:type="dxa"/>
          </w:tcPr>
          <w:p w:rsidR="00F80F94" w:rsidRDefault="001878D9">
            <w:pPr>
              <w:pStyle w:val="TableParagraph"/>
              <w:spacing w:before="116"/>
              <w:ind w:left="1207" w:right="9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128" w:type="dxa"/>
          </w:tcPr>
          <w:p w:rsidR="00F80F94" w:rsidRDefault="001878D9">
            <w:pPr>
              <w:pStyle w:val="TableParagraph"/>
              <w:spacing w:line="260" w:lineRule="exact"/>
              <w:ind w:left="887" w:right="275" w:hanging="33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72" w:type="dxa"/>
          </w:tcPr>
          <w:p w:rsidR="00F80F94" w:rsidRDefault="001878D9">
            <w:pPr>
              <w:pStyle w:val="TableParagraph"/>
              <w:spacing w:before="116"/>
              <w:ind w:left="6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80F94">
        <w:trPr>
          <w:trHeight w:val="551"/>
        </w:trPr>
        <w:tc>
          <w:tcPr>
            <w:tcW w:w="3429" w:type="dxa"/>
          </w:tcPr>
          <w:p w:rsidR="00F80F94" w:rsidRDefault="001878D9">
            <w:pPr>
              <w:pStyle w:val="TableParagraph"/>
              <w:spacing w:before="126"/>
              <w:ind w:left="1207" w:right="1199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128" w:type="dxa"/>
          </w:tcPr>
          <w:p w:rsidR="00F80F94" w:rsidRDefault="001878D9">
            <w:pPr>
              <w:pStyle w:val="TableParagraph"/>
              <w:spacing w:before="126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72" w:type="dxa"/>
          </w:tcPr>
          <w:p w:rsidR="00F80F94" w:rsidRDefault="001878D9">
            <w:pPr>
              <w:pStyle w:val="TableParagraph"/>
              <w:spacing w:line="267" w:lineRule="exact"/>
              <w:ind w:left="38" w:right="34"/>
              <w:rPr>
                <w:sz w:val="24"/>
              </w:rPr>
            </w:pPr>
            <w:r>
              <w:rPr>
                <w:sz w:val="24"/>
              </w:rPr>
              <w:t>https://</w:t>
            </w:r>
            <w:hyperlink r:id="rId6">
              <w:r>
                <w:rPr>
                  <w:sz w:val="24"/>
                </w:rPr>
                <w:t>www.youtube.com/user/GT</w:t>
              </w:r>
            </w:hyperlink>
          </w:p>
          <w:p w:rsidR="00F80F94" w:rsidRDefault="001878D9">
            <w:pPr>
              <w:pStyle w:val="TableParagraph"/>
              <w:spacing w:line="265" w:lineRule="exact"/>
              <w:ind w:left="38" w:right="33"/>
              <w:rPr>
                <w:sz w:val="24"/>
              </w:rPr>
            </w:pPr>
            <w:proofErr w:type="spellStart"/>
            <w:r>
              <w:rPr>
                <w:sz w:val="24"/>
              </w:rPr>
              <w:t>Vscience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featured</w:t>
            </w:r>
            <w:proofErr w:type="spellEnd"/>
          </w:p>
        </w:tc>
      </w:tr>
      <w:tr w:rsidR="00F80F94">
        <w:trPr>
          <w:trHeight w:val="551"/>
        </w:trPr>
        <w:tc>
          <w:tcPr>
            <w:tcW w:w="3429" w:type="dxa"/>
          </w:tcPr>
          <w:p w:rsidR="00F80F94" w:rsidRDefault="001878D9">
            <w:pPr>
              <w:pStyle w:val="TableParagraph"/>
              <w:spacing w:line="267" w:lineRule="exact"/>
              <w:ind w:left="1334"/>
              <w:jc w:val="left"/>
              <w:rPr>
                <w:sz w:val="24"/>
              </w:rPr>
            </w:pPr>
            <w:r>
              <w:rPr>
                <w:sz w:val="24"/>
              </w:rPr>
              <w:t>Скучная?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</w:p>
          <w:p w:rsidR="00F80F94" w:rsidRDefault="001878D9">
            <w:pPr>
              <w:pStyle w:val="TableParagraph"/>
              <w:spacing w:line="265" w:lineRule="exact"/>
              <w:ind w:left="1454"/>
              <w:jc w:val="left"/>
              <w:rPr>
                <w:sz w:val="24"/>
              </w:rPr>
            </w:pPr>
            <w:r>
              <w:rPr>
                <w:sz w:val="24"/>
              </w:rPr>
              <w:t>интересная!</w:t>
            </w:r>
          </w:p>
        </w:tc>
        <w:tc>
          <w:tcPr>
            <w:tcW w:w="2128" w:type="dxa"/>
          </w:tcPr>
          <w:p w:rsidR="00F80F94" w:rsidRDefault="001878D9">
            <w:pPr>
              <w:pStyle w:val="TableParagraph"/>
              <w:spacing w:before="126"/>
              <w:ind w:right="93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72" w:type="dxa"/>
          </w:tcPr>
          <w:p w:rsidR="00F80F94" w:rsidRDefault="001878D9">
            <w:pPr>
              <w:pStyle w:val="TableParagraph"/>
              <w:spacing w:line="267" w:lineRule="exact"/>
              <w:ind w:left="36" w:right="35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7">
              <w:r>
                <w:rPr>
                  <w:sz w:val="24"/>
                </w:rPr>
                <w:t>/www</w:t>
              </w:r>
            </w:hyperlink>
            <w:r>
              <w:rPr>
                <w:sz w:val="24"/>
              </w:rPr>
              <w:t>.</w:t>
            </w:r>
            <w:hyperlink r:id="rId8">
              <w:r>
                <w:rPr>
                  <w:sz w:val="24"/>
                </w:rPr>
                <w:t>youtube.com/user/GT</w:t>
              </w:r>
            </w:hyperlink>
          </w:p>
          <w:p w:rsidR="00F80F94" w:rsidRDefault="001878D9">
            <w:pPr>
              <w:pStyle w:val="TableParagraph"/>
              <w:spacing w:line="265" w:lineRule="exact"/>
              <w:ind w:left="38" w:right="34"/>
              <w:rPr>
                <w:sz w:val="24"/>
              </w:rPr>
            </w:pPr>
            <w:proofErr w:type="spellStart"/>
            <w:r>
              <w:rPr>
                <w:sz w:val="24"/>
              </w:rPr>
              <w:t>Vscience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featured</w:t>
            </w:r>
            <w:proofErr w:type="spellEnd"/>
          </w:p>
        </w:tc>
      </w:tr>
      <w:tr w:rsidR="00F80F94">
        <w:trPr>
          <w:trHeight w:val="552"/>
        </w:trPr>
        <w:tc>
          <w:tcPr>
            <w:tcW w:w="3429" w:type="dxa"/>
          </w:tcPr>
          <w:p w:rsidR="00F80F94" w:rsidRDefault="001878D9">
            <w:pPr>
              <w:pStyle w:val="TableParagraph"/>
              <w:spacing w:before="131"/>
              <w:ind w:left="897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кухне</w:t>
            </w:r>
          </w:p>
        </w:tc>
        <w:tc>
          <w:tcPr>
            <w:tcW w:w="2128" w:type="dxa"/>
          </w:tcPr>
          <w:p w:rsidR="00F80F94" w:rsidRDefault="001878D9">
            <w:pPr>
              <w:pStyle w:val="TableParagraph"/>
              <w:spacing w:before="131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72" w:type="dxa"/>
          </w:tcPr>
          <w:p w:rsidR="00F80F94" w:rsidRDefault="001878D9">
            <w:pPr>
              <w:pStyle w:val="TableParagraph"/>
              <w:spacing w:line="267" w:lineRule="exact"/>
              <w:ind w:left="36" w:right="35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9">
              <w:r>
                <w:rPr>
                  <w:sz w:val="24"/>
                </w:rPr>
                <w:t>/www</w:t>
              </w:r>
            </w:hyperlink>
            <w:r>
              <w:rPr>
                <w:sz w:val="24"/>
              </w:rPr>
              <w:t>.</w:t>
            </w:r>
            <w:hyperlink r:id="rId10">
              <w:r>
                <w:rPr>
                  <w:sz w:val="24"/>
                </w:rPr>
                <w:t>youtube.com/user/GT</w:t>
              </w:r>
            </w:hyperlink>
          </w:p>
          <w:p w:rsidR="00F80F94" w:rsidRDefault="001878D9">
            <w:pPr>
              <w:pStyle w:val="TableParagraph"/>
              <w:spacing w:line="265" w:lineRule="exact"/>
              <w:ind w:left="38" w:right="34"/>
              <w:rPr>
                <w:sz w:val="24"/>
              </w:rPr>
            </w:pPr>
            <w:proofErr w:type="spellStart"/>
            <w:r>
              <w:rPr>
                <w:sz w:val="24"/>
              </w:rPr>
              <w:t>Vscience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featured</w:t>
            </w:r>
            <w:proofErr w:type="spellEnd"/>
          </w:p>
        </w:tc>
      </w:tr>
      <w:tr w:rsidR="00F80F94" w:rsidRPr="001878D9">
        <w:trPr>
          <w:trHeight w:val="618"/>
        </w:trPr>
        <w:tc>
          <w:tcPr>
            <w:tcW w:w="3429" w:type="dxa"/>
          </w:tcPr>
          <w:p w:rsidR="00F80F94" w:rsidRDefault="001878D9">
            <w:pPr>
              <w:pStyle w:val="TableParagraph"/>
              <w:spacing w:before="164"/>
              <w:ind w:left="475"/>
              <w:jc w:val="left"/>
              <w:rPr>
                <w:sz w:val="24"/>
              </w:rPr>
            </w:pPr>
            <w:r>
              <w:rPr>
                <w:sz w:val="24"/>
              </w:rPr>
              <w:t>Скорая 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дому</w:t>
            </w:r>
          </w:p>
        </w:tc>
        <w:tc>
          <w:tcPr>
            <w:tcW w:w="2128" w:type="dxa"/>
          </w:tcPr>
          <w:p w:rsidR="00F80F94" w:rsidRDefault="001878D9">
            <w:pPr>
              <w:pStyle w:val="TableParagraph"/>
              <w:spacing w:before="164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72" w:type="dxa"/>
          </w:tcPr>
          <w:p w:rsidR="00F80F94" w:rsidRPr="001878D9" w:rsidRDefault="001878D9">
            <w:pPr>
              <w:pStyle w:val="TableParagraph"/>
              <w:spacing w:before="27" w:line="237" w:lineRule="auto"/>
              <w:ind w:left="867" w:hanging="807"/>
              <w:jc w:val="left"/>
              <w:rPr>
                <w:sz w:val="24"/>
                <w:lang w:val="en-US"/>
              </w:rPr>
            </w:pPr>
            <w:r w:rsidRPr="001878D9">
              <w:rPr>
                <w:spacing w:val="-1"/>
                <w:sz w:val="24"/>
                <w:lang w:val="en-US"/>
              </w:rPr>
              <w:t>https:/</w:t>
            </w:r>
            <w:hyperlink r:id="rId11">
              <w:r w:rsidRPr="001878D9">
                <w:rPr>
                  <w:spacing w:val="-1"/>
                  <w:sz w:val="24"/>
                  <w:lang w:val="en-US"/>
                </w:rPr>
                <w:t>/www</w:t>
              </w:r>
            </w:hyperlink>
            <w:r w:rsidRPr="001878D9">
              <w:rPr>
                <w:spacing w:val="-1"/>
                <w:sz w:val="24"/>
                <w:lang w:val="en-US"/>
              </w:rPr>
              <w:t>.</w:t>
            </w:r>
            <w:hyperlink r:id="rId12">
              <w:r w:rsidRPr="001878D9">
                <w:rPr>
                  <w:spacing w:val="-1"/>
                  <w:sz w:val="24"/>
                  <w:lang w:val="en-US"/>
                </w:rPr>
                <w:t>youtube.com/user/GT</w:t>
              </w:r>
            </w:hyperlink>
            <w:r w:rsidRPr="001878D9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1878D9">
              <w:rPr>
                <w:sz w:val="24"/>
                <w:lang w:val="en-US"/>
              </w:rPr>
              <w:t>Vscience</w:t>
            </w:r>
            <w:proofErr w:type="spellEnd"/>
            <w:r w:rsidRPr="001878D9">
              <w:rPr>
                <w:sz w:val="24"/>
                <w:lang w:val="en-US"/>
              </w:rPr>
              <w:t>/featured</w:t>
            </w:r>
          </w:p>
        </w:tc>
      </w:tr>
      <w:tr w:rsidR="00F80F94" w:rsidRPr="001878D9">
        <w:trPr>
          <w:trHeight w:val="614"/>
        </w:trPr>
        <w:tc>
          <w:tcPr>
            <w:tcW w:w="3429" w:type="dxa"/>
          </w:tcPr>
          <w:p w:rsidR="00F80F94" w:rsidRDefault="001878D9">
            <w:pPr>
              <w:pStyle w:val="TableParagraph"/>
              <w:spacing w:before="159"/>
              <w:ind w:left="753"/>
              <w:jc w:val="left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аптечка</w:t>
            </w:r>
          </w:p>
        </w:tc>
        <w:tc>
          <w:tcPr>
            <w:tcW w:w="2128" w:type="dxa"/>
          </w:tcPr>
          <w:p w:rsidR="00F80F94" w:rsidRDefault="001878D9">
            <w:pPr>
              <w:pStyle w:val="TableParagraph"/>
              <w:spacing w:before="159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72" w:type="dxa"/>
          </w:tcPr>
          <w:p w:rsidR="00F80F94" w:rsidRPr="001878D9" w:rsidRDefault="001878D9">
            <w:pPr>
              <w:pStyle w:val="TableParagraph"/>
              <w:spacing w:before="20" w:line="242" w:lineRule="auto"/>
              <w:ind w:left="867" w:hanging="807"/>
              <w:jc w:val="left"/>
              <w:rPr>
                <w:sz w:val="24"/>
                <w:lang w:val="en-US"/>
              </w:rPr>
            </w:pPr>
            <w:r w:rsidRPr="001878D9">
              <w:rPr>
                <w:spacing w:val="-1"/>
                <w:sz w:val="24"/>
                <w:lang w:val="en-US"/>
              </w:rPr>
              <w:t>https:/</w:t>
            </w:r>
            <w:hyperlink r:id="rId13">
              <w:r w:rsidRPr="001878D9">
                <w:rPr>
                  <w:spacing w:val="-1"/>
                  <w:sz w:val="24"/>
                  <w:lang w:val="en-US"/>
                </w:rPr>
                <w:t>/www</w:t>
              </w:r>
            </w:hyperlink>
            <w:r w:rsidRPr="001878D9">
              <w:rPr>
                <w:spacing w:val="-1"/>
                <w:sz w:val="24"/>
                <w:lang w:val="en-US"/>
              </w:rPr>
              <w:t>.</w:t>
            </w:r>
            <w:hyperlink r:id="rId14">
              <w:r w:rsidRPr="001878D9">
                <w:rPr>
                  <w:spacing w:val="-1"/>
                  <w:sz w:val="24"/>
                  <w:lang w:val="en-US"/>
                </w:rPr>
                <w:t>youtube.com/user/GT</w:t>
              </w:r>
            </w:hyperlink>
            <w:r w:rsidRPr="001878D9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1878D9">
              <w:rPr>
                <w:sz w:val="24"/>
                <w:lang w:val="en-US"/>
              </w:rPr>
              <w:t>Vscience</w:t>
            </w:r>
            <w:proofErr w:type="spellEnd"/>
            <w:r w:rsidRPr="001878D9">
              <w:rPr>
                <w:sz w:val="24"/>
                <w:lang w:val="en-US"/>
              </w:rPr>
              <w:t>/featured</w:t>
            </w:r>
          </w:p>
        </w:tc>
      </w:tr>
      <w:tr w:rsidR="00F80F94" w:rsidRPr="001878D9">
        <w:trPr>
          <w:trHeight w:val="618"/>
        </w:trPr>
        <w:tc>
          <w:tcPr>
            <w:tcW w:w="3429" w:type="dxa"/>
          </w:tcPr>
          <w:p w:rsidR="00F80F94" w:rsidRDefault="001878D9">
            <w:pPr>
              <w:pStyle w:val="TableParagraph"/>
              <w:spacing w:before="27" w:line="237" w:lineRule="auto"/>
              <w:ind w:left="422" w:right="54" w:hanging="356"/>
              <w:jc w:val="left"/>
              <w:rPr>
                <w:sz w:val="24"/>
              </w:rPr>
            </w:pPr>
            <w:r>
              <w:rPr>
                <w:sz w:val="24"/>
              </w:rPr>
              <w:t>Широко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простирает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 человеческие</w:t>
            </w:r>
          </w:p>
        </w:tc>
        <w:tc>
          <w:tcPr>
            <w:tcW w:w="2128" w:type="dxa"/>
          </w:tcPr>
          <w:p w:rsidR="00F80F94" w:rsidRDefault="001878D9">
            <w:pPr>
              <w:pStyle w:val="TableParagraph"/>
              <w:spacing w:before="164"/>
              <w:ind w:right="9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72" w:type="dxa"/>
          </w:tcPr>
          <w:p w:rsidR="00F80F94" w:rsidRPr="001878D9" w:rsidRDefault="001878D9">
            <w:pPr>
              <w:pStyle w:val="TableParagraph"/>
              <w:spacing w:before="27" w:line="237" w:lineRule="auto"/>
              <w:ind w:left="867" w:hanging="807"/>
              <w:jc w:val="left"/>
              <w:rPr>
                <w:sz w:val="24"/>
                <w:lang w:val="en-US"/>
              </w:rPr>
            </w:pPr>
            <w:r w:rsidRPr="001878D9">
              <w:rPr>
                <w:spacing w:val="-1"/>
                <w:sz w:val="24"/>
                <w:lang w:val="en-US"/>
              </w:rPr>
              <w:t>https:/</w:t>
            </w:r>
            <w:hyperlink r:id="rId15">
              <w:r w:rsidRPr="001878D9">
                <w:rPr>
                  <w:spacing w:val="-1"/>
                  <w:sz w:val="24"/>
                  <w:lang w:val="en-US"/>
                </w:rPr>
                <w:t>/www</w:t>
              </w:r>
            </w:hyperlink>
            <w:r w:rsidRPr="001878D9">
              <w:rPr>
                <w:spacing w:val="-1"/>
                <w:sz w:val="24"/>
                <w:lang w:val="en-US"/>
              </w:rPr>
              <w:t>.</w:t>
            </w:r>
            <w:hyperlink r:id="rId16">
              <w:r w:rsidRPr="001878D9">
                <w:rPr>
                  <w:spacing w:val="-1"/>
                  <w:sz w:val="24"/>
                  <w:lang w:val="en-US"/>
                </w:rPr>
                <w:t>youtube.com/user/GT</w:t>
              </w:r>
            </w:hyperlink>
            <w:r w:rsidRPr="001878D9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1878D9">
              <w:rPr>
                <w:sz w:val="24"/>
                <w:lang w:val="en-US"/>
              </w:rPr>
              <w:t>Vscience</w:t>
            </w:r>
            <w:proofErr w:type="spellEnd"/>
            <w:r w:rsidRPr="001878D9">
              <w:rPr>
                <w:sz w:val="24"/>
                <w:lang w:val="en-US"/>
              </w:rPr>
              <w:t>/featured</w:t>
            </w:r>
          </w:p>
        </w:tc>
      </w:tr>
      <w:tr w:rsidR="00F80F94">
        <w:trPr>
          <w:trHeight w:val="292"/>
        </w:trPr>
        <w:tc>
          <w:tcPr>
            <w:tcW w:w="5557" w:type="dxa"/>
            <w:gridSpan w:val="2"/>
          </w:tcPr>
          <w:p w:rsidR="00F80F94" w:rsidRDefault="001878D9">
            <w:pPr>
              <w:pStyle w:val="TableParagraph"/>
              <w:spacing w:before="1" w:line="271" w:lineRule="exact"/>
              <w:ind w:left="2451" w:right="243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72" w:type="dxa"/>
          </w:tcPr>
          <w:p w:rsidR="00F80F94" w:rsidRDefault="001878D9">
            <w:pPr>
              <w:pStyle w:val="TableParagraph"/>
              <w:spacing w:before="1" w:line="271" w:lineRule="exact"/>
              <w:ind w:left="37" w:right="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F80F94" w:rsidRDefault="00F80F94">
      <w:pPr>
        <w:spacing w:line="271" w:lineRule="exact"/>
        <w:rPr>
          <w:sz w:val="24"/>
        </w:rPr>
        <w:sectPr w:rsidR="00F80F94">
          <w:pgSz w:w="11910" w:h="16840"/>
          <w:pgMar w:top="1040" w:right="480" w:bottom="280" w:left="340" w:header="720" w:footer="720" w:gutter="0"/>
          <w:cols w:space="720"/>
        </w:sectPr>
      </w:pPr>
    </w:p>
    <w:p w:rsidR="00F80F94" w:rsidRDefault="001878D9">
      <w:pPr>
        <w:pStyle w:val="Heading1"/>
        <w:spacing w:before="71"/>
      </w:pPr>
      <w:r>
        <w:lastRenderedPageBreak/>
        <w:t>Поурочное</w:t>
      </w:r>
      <w:r>
        <w:rPr>
          <w:spacing w:val="-2"/>
        </w:rPr>
        <w:t xml:space="preserve"> </w:t>
      </w:r>
      <w:r>
        <w:t>планирование</w:t>
      </w:r>
    </w:p>
    <w:p w:rsidR="00F80F94" w:rsidRDefault="00F80F94">
      <w:pPr>
        <w:pStyle w:val="a3"/>
        <w:ind w:left="0"/>
        <w:rPr>
          <w:b/>
          <w:sz w:val="20"/>
        </w:rPr>
      </w:pPr>
    </w:p>
    <w:p w:rsidR="00F80F94" w:rsidRDefault="00F80F94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883"/>
        <w:gridCol w:w="4979"/>
        <w:gridCol w:w="2890"/>
      </w:tblGrid>
      <w:tr w:rsidR="00F80F94">
        <w:trPr>
          <w:trHeight w:val="273"/>
        </w:trPr>
        <w:tc>
          <w:tcPr>
            <w:tcW w:w="821" w:type="dxa"/>
          </w:tcPr>
          <w:p w:rsidR="00F80F94" w:rsidRDefault="001878D9">
            <w:pPr>
              <w:pStyle w:val="TableParagraph"/>
              <w:spacing w:line="253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53" w:lineRule="exact"/>
              <w:ind w:left="2214" w:right="2202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53" w:lineRule="exact"/>
              <w:ind w:left="184" w:right="16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F80F94">
        <w:trPr>
          <w:trHeight w:val="278"/>
        </w:trPr>
        <w:tc>
          <w:tcPr>
            <w:tcW w:w="9573" w:type="dxa"/>
            <w:gridSpan w:val="4"/>
          </w:tcPr>
          <w:p w:rsidR="00F80F94" w:rsidRDefault="001878D9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часа</w:t>
            </w:r>
          </w:p>
        </w:tc>
      </w:tr>
      <w:tr w:rsidR="00F80F94">
        <w:trPr>
          <w:trHeight w:val="55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7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ВводныйинструктажпоТБпри</w:t>
            </w:r>
            <w:proofErr w:type="spellEnd"/>
          </w:p>
          <w:p w:rsidR="00F80F94" w:rsidRDefault="001878D9">
            <w:pPr>
              <w:pStyle w:val="TableParagraph"/>
              <w:spacing w:line="265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проведениилабораторныхипрактическихработ</w:t>
            </w:r>
            <w:proofErr w:type="spellEnd"/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before="131"/>
              <w:ind w:left="183" w:right="17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F80F94">
        <w:trPr>
          <w:trHeight w:val="273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5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(видеофильм)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53" w:lineRule="exact"/>
              <w:ind w:left="183" w:right="17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F80F94">
        <w:trPr>
          <w:trHeight w:val="556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tabs>
                <w:tab w:val="left" w:pos="1239"/>
                <w:tab w:val="left" w:pos="1604"/>
                <w:tab w:val="left" w:pos="3038"/>
                <w:tab w:val="left" w:pos="3388"/>
              </w:tabs>
              <w:spacing w:line="274" w:lineRule="exact"/>
              <w:ind w:left="111" w:right="97"/>
              <w:jc w:val="left"/>
              <w:rPr>
                <w:sz w:val="24"/>
              </w:rPr>
            </w:pPr>
            <w:r>
              <w:rPr>
                <w:sz w:val="24"/>
              </w:rPr>
              <w:t>Пр.р.№1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74" w:lineRule="exact"/>
              <w:ind w:left="1105" w:right="333" w:hanging="74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Беседа,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7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что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F80F94" w:rsidRDefault="001878D9">
            <w:pPr>
              <w:pStyle w:val="TableParagraph"/>
              <w:spacing w:line="26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аналитика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before="126"/>
              <w:ind w:left="184" w:right="17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316"/>
        </w:trPr>
        <w:tc>
          <w:tcPr>
            <w:tcW w:w="9573" w:type="dxa"/>
            <w:gridSpan w:val="4"/>
          </w:tcPr>
          <w:p w:rsidR="00F80F94" w:rsidRDefault="001878D9">
            <w:pPr>
              <w:pStyle w:val="TableParagraph"/>
              <w:spacing w:before="30" w:line="26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Скучная?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нтересная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 часов</w:t>
            </w:r>
          </w:p>
        </w:tc>
      </w:tr>
      <w:tr w:rsidR="00F80F94">
        <w:trPr>
          <w:trHeight w:val="825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F80F94">
            <w:pPr>
              <w:pStyle w:val="TableParagraph"/>
              <w:jc w:val="left"/>
              <w:rPr>
                <w:b/>
                <w:sz w:val="23"/>
              </w:rPr>
            </w:pPr>
          </w:p>
          <w:p w:rsidR="00F80F94" w:rsidRDefault="001878D9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before="126" w:line="242" w:lineRule="auto"/>
              <w:ind w:left="111" w:right="97"/>
              <w:jc w:val="lef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микромир.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веществ.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37" w:lineRule="auto"/>
              <w:ind w:left="356" w:right="215" w:hanging="120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80F94" w:rsidRDefault="001878D9">
            <w:pPr>
              <w:pStyle w:val="TableParagraph"/>
              <w:spacing w:line="261" w:lineRule="exact"/>
              <w:ind w:left="265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F80F94">
        <w:trPr>
          <w:trHeight w:val="830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F80F94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F80F94" w:rsidRDefault="001878D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before="131"/>
              <w:ind w:left="111" w:right="97"/>
              <w:jc w:val="lef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воды)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356" w:hanging="120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line="274" w:lineRule="exact"/>
              <w:ind w:left="265" w:right="259" w:firstLine="9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before="131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аборант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7" w:lineRule="exact"/>
              <w:ind w:left="184" w:right="17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line="265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Пр.р.№2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7" w:lineRule="exact"/>
              <w:ind w:left="184" w:right="17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line="265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7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line="265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 черный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налет?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7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line="265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ржавчину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before="2" w:line="261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золоте,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серебре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80F94" w:rsidRDefault="001878D9">
            <w:pPr>
              <w:pStyle w:val="TableParagraph"/>
              <w:spacing w:before="3" w:line="261" w:lineRule="exact"/>
              <w:ind w:left="11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металлах</w:t>
            </w:r>
            <w:proofErr w:type="gramEnd"/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before="3" w:line="261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tabs>
                <w:tab w:val="left" w:pos="1501"/>
                <w:tab w:val="left" w:pos="4793"/>
              </w:tabs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 xml:space="preserve">с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химическими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z w:val="24"/>
              </w:rPr>
              <w:tab/>
              <w:t>-</w:t>
            </w:r>
          </w:p>
          <w:p w:rsidR="00F80F94" w:rsidRDefault="001878D9">
            <w:pPr>
              <w:pStyle w:val="TableParagraph"/>
              <w:spacing w:before="2" w:line="261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НЕМе</w:t>
            </w:r>
            <w:proofErr w:type="spellEnd"/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before="2" w:line="261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(видеофильм)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before="2" w:line="261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отгадай!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before="3" w:line="261" w:lineRule="exact"/>
              <w:ind w:left="184" w:right="175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before="2" w:line="261" w:lineRule="exact"/>
              <w:ind w:left="184" w:right="16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F80F94">
        <w:trPr>
          <w:trHeight w:val="278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line="258" w:lineRule="exact"/>
              <w:ind w:left="301" w:right="29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Углерод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(презентация)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5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стеклом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before="2" w:line="261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Жидкое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before="2" w:line="261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31"/>
              <w:ind w:left="301" w:right="29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«Выращивание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кристаллов»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8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before="2" w:line="261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278"/>
        </w:trPr>
        <w:tc>
          <w:tcPr>
            <w:tcW w:w="9573" w:type="dxa"/>
            <w:gridSpan w:val="4"/>
          </w:tcPr>
          <w:p w:rsidR="00F80F94" w:rsidRDefault="001878D9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кухне3часа</w:t>
            </w:r>
          </w:p>
        </w:tc>
      </w:tr>
    </w:tbl>
    <w:p w:rsidR="00F80F94" w:rsidRDefault="00F80F94">
      <w:pPr>
        <w:spacing w:line="258" w:lineRule="exact"/>
        <w:rPr>
          <w:sz w:val="24"/>
        </w:rPr>
        <w:sectPr w:rsidR="00F80F94">
          <w:pgSz w:w="11910" w:h="16840"/>
          <w:pgMar w:top="1040" w:right="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883"/>
        <w:gridCol w:w="4979"/>
        <w:gridCol w:w="2890"/>
      </w:tblGrid>
      <w:tr w:rsidR="00F80F94">
        <w:trPr>
          <w:trHeight w:val="830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</w:pPr>
          </w:p>
        </w:tc>
        <w:tc>
          <w:tcPr>
            <w:tcW w:w="883" w:type="dxa"/>
          </w:tcPr>
          <w:p w:rsidR="00F80F94" w:rsidRDefault="00F80F94">
            <w:pPr>
              <w:pStyle w:val="TableParagraph"/>
              <w:jc w:val="left"/>
              <w:rPr>
                <w:b/>
                <w:sz w:val="23"/>
              </w:rPr>
            </w:pPr>
          </w:p>
          <w:p w:rsidR="00F80F94" w:rsidRDefault="001878D9">
            <w:pPr>
              <w:pStyle w:val="TableParagraph"/>
              <w:ind w:left="301" w:right="29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продуктами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3" w:lineRule="exact"/>
              <w:ind w:left="356" w:hanging="120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F80F94" w:rsidRDefault="001878D9">
            <w:pPr>
              <w:pStyle w:val="TableParagraph"/>
              <w:spacing w:line="274" w:lineRule="exact"/>
              <w:ind w:left="1220" w:right="345" w:hanging="864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25"/>
              <w:ind w:left="301" w:right="29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Карамелизация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сахара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1" w:lineRule="exact"/>
              <w:ind w:left="182" w:right="179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F80F94" w:rsidRDefault="001878D9">
            <w:pPr>
              <w:pStyle w:val="TableParagraph"/>
              <w:spacing w:line="270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26"/>
              <w:ind w:left="301" w:right="29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Глюкоза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2" w:lineRule="exact"/>
              <w:ind w:left="184" w:right="17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F80F94" w:rsidRDefault="001878D9">
            <w:pPr>
              <w:pStyle w:val="TableParagraph"/>
              <w:spacing w:line="270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277"/>
        </w:trPr>
        <w:tc>
          <w:tcPr>
            <w:tcW w:w="9573" w:type="dxa"/>
            <w:gridSpan w:val="4"/>
          </w:tcPr>
          <w:p w:rsidR="00F80F94" w:rsidRDefault="001878D9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Скорая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дому5часов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21"/>
              <w:ind w:left="301" w:right="29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избавиться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комаров?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1" w:lineRule="exact"/>
              <w:ind w:left="184" w:right="17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F80F94" w:rsidRDefault="001878D9">
            <w:pPr>
              <w:pStyle w:val="TableParagraph"/>
              <w:spacing w:line="270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21"/>
              <w:ind w:left="301" w:right="29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пятна?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2" w:lineRule="exact"/>
              <w:ind w:left="184" w:right="17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F80F94" w:rsidRDefault="001878D9">
            <w:pPr>
              <w:pStyle w:val="TableParagraph"/>
              <w:spacing w:line="270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25"/>
              <w:ind w:left="301" w:right="29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накипь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бороться?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1" w:lineRule="exact"/>
              <w:ind w:left="184" w:right="17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F80F94" w:rsidRDefault="001878D9">
            <w:pPr>
              <w:pStyle w:val="TableParagraph"/>
              <w:spacing w:line="270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25"/>
              <w:ind w:left="301" w:right="29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39" w:lineRule="exact"/>
              <w:ind w:left="111"/>
              <w:jc w:val="left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химической</w:t>
            </w:r>
            <w:r>
              <w:rPr>
                <w:spacing w:val="-1"/>
              </w:rPr>
              <w:t xml:space="preserve"> </w:t>
            </w:r>
            <w:r>
              <w:t>чистки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1" w:lineRule="exact"/>
              <w:ind w:left="184" w:right="17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F80F94" w:rsidRDefault="001878D9">
            <w:pPr>
              <w:pStyle w:val="TableParagraph"/>
              <w:spacing w:line="270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55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25"/>
              <w:ind w:left="301" w:right="29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2" w:lineRule="exact"/>
              <w:ind w:left="184" w:right="178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F80F94" w:rsidRDefault="001878D9">
            <w:pPr>
              <w:pStyle w:val="TableParagraph"/>
              <w:spacing w:line="271" w:lineRule="exact"/>
              <w:ind w:left="184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273"/>
        </w:trPr>
        <w:tc>
          <w:tcPr>
            <w:tcW w:w="9573" w:type="dxa"/>
            <w:gridSpan w:val="4"/>
          </w:tcPr>
          <w:p w:rsidR="00F80F94" w:rsidRDefault="001878D9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аптечка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часа</w:t>
            </w:r>
          </w:p>
        </w:tc>
      </w:tr>
      <w:tr w:rsidR="00F80F94">
        <w:trPr>
          <w:trHeight w:val="287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line="267" w:lineRule="exact"/>
              <w:ind w:left="301" w:right="29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7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аптечки.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7" w:lineRule="exact"/>
              <w:ind w:left="184" w:right="17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F80F94">
        <w:trPr>
          <w:trHeight w:val="28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line="263" w:lineRule="exact"/>
              <w:ind w:left="301" w:right="29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3" w:lineRule="exact"/>
              <w:ind w:left="184" w:right="17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F80F94">
        <w:trPr>
          <w:trHeight w:val="28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line="263" w:lineRule="exact"/>
              <w:ind w:left="301" w:right="29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Пр.р.№3«Помоги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сам»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3" w:lineRule="exact"/>
              <w:ind w:left="184" w:right="17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0F94">
        <w:trPr>
          <w:trHeight w:val="28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line="263" w:lineRule="exact"/>
              <w:ind w:left="301" w:right="29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Растения-индикаторы,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растения-рудознатцы.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3" w:lineRule="exact"/>
              <w:ind w:left="184" w:right="177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F80F94">
        <w:trPr>
          <w:trHeight w:val="283"/>
        </w:trPr>
        <w:tc>
          <w:tcPr>
            <w:tcW w:w="9573" w:type="dxa"/>
            <w:gridSpan w:val="4"/>
          </w:tcPr>
          <w:p w:rsidR="00F80F94" w:rsidRDefault="001878D9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80F94">
        <w:trPr>
          <w:trHeight w:val="282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line="263" w:lineRule="exact"/>
              <w:ind w:left="301" w:right="29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Прошлое,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line="263" w:lineRule="exact"/>
              <w:ind w:left="184" w:right="168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</w:tr>
      <w:tr w:rsidR="00F80F94">
        <w:trPr>
          <w:trHeight w:val="551"/>
        </w:trPr>
        <w:tc>
          <w:tcPr>
            <w:tcW w:w="821" w:type="dxa"/>
          </w:tcPr>
          <w:p w:rsidR="00F80F94" w:rsidRDefault="00F80F94">
            <w:pPr>
              <w:pStyle w:val="TableParagraph"/>
              <w:jc w:val="left"/>
            </w:pPr>
          </w:p>
        </w:tc>
        <w:tc>
          <w:tcPr>
            <w:tcW w:w="883" w:type="dxa"/>
          </w:tcPr>
          <w:p w:rsidR="00F80F94" w:rsidRDefault="001878D9">
            <w:pPr>
              <w:pStyle w:val="TableParagraph"/>
              <w:spacing w:before="125"/>
              <w:ind w:left="301" w:right="29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79" w:type="dxa"/>
          </w:tcPr>
          <w:p w:rsidR="00F80F94" w:rsidRDefault="001878D9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катастрофы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80F94" w:rsidRDefault="001878D9">
            <w:pPr>
              <w:pStyle w:val="TableParagraph"/>
              <w:spacing w:before="2" w:line="267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устранения.</w:t>
            </w:r>
          </w:p>
        </w:tc>
        <w:tc>
          <w:tcPr>
            <w:tcW w:w="2890" w:type="dxa"/>
          </w:tcPr>
          <w:p w:rsidR="00F80F94" w:rsidRDefault="001878D9">
            <w:pPr>
              <w:pStyle w:val="TableParagraph"/>
              <w:spacing w:before="125"/>
              <w:ind w:left="179" w:right="179"/>
              <w:rPr>
                <w:sz w:val="24"/>
              </w:rPr>
            </w:pPr>
            <w:r>
              <w:rPr>
                <w:sz w:val="24"/>
              </w:rPr>
              <w:t>Конференция,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</w:tc>
      </w:tr>
    </w:tbl>
    <w:p w:rsidR="00F80F94" w:rsidRDefault="00F80F94">
      <w:pPr>
        <w:pStyle w:val="a3"/>
        <w:spacing w:before="7"/>
        <w:ind w:left="0"/>
        <w:rPr>
          <w:b/>
          <w:sz w:val="15"/>
        </w:rPr>
      </w:pPr>
    </w:p>
    <w:p w:rsidR="00F80F94" w:rsidRDefault="001878D9">
      <w:pPr>
        <w:spacing w:before="90" w:line="273" w:lineRule="exact"/>
        <w:ind w:left="2070"/>
        <w:rPr>
          <w:b/>
          <w:sz w:val="24"/>
        </w:rPr>
      </w:pPr>
      <w:proofErr w:type="spellStart"/>
      <w:r>
        <w:rPr>
          <w:b/>
          <w:sz w:val="24"/>
        </w:rPr>
        <w:t>Учебно-методическоеобеспечение</w:t>
      </w:r>
      <w:proofErr w:type="spellEnd"/>
    </w:p>
    <w:p w:rsidR="00F80F94" w:rsidRDefault="001878D9">
      <w:pPr>
        <w:pStyle w:val="a4"/>
        <w:numPr>
          <w:ilvl w:val="0"/>
          <w:numId w:val="1"/>
        </w:numPr>
        <w:tabs>
          <w:tab w:val="left" w:pos="2315"/>
        </w:tabs>
        <w:spacing w:line="240" w:lineRule="auto"/>
        <w:ind w:right="404" w:firstLine="0"/>
        <w:rPr>
          <w:sz w:val="24"/>
        </w:rPr>
      </w:pPr>
      <w:r>
        <w:rPr>
          <w:sz w:val="24"/>
        </w:rPr>
        <w:t>Примерная основная образовательная программа основного общего образования.</w:t>
      </w:r>
      <w:r>
        <w:rPr>
          <w:spacing w:val="-58"/>
          <w:sz w:val="24"/>
        </w:rPr>
        <w:t xml:space="preserve"> </w:t>
      </w:r>
      <w:r>
        <w:rPr>
          <w:sz w:val="24"/>
        </w:rPr>
        <w:t>В редакции протокола № 1/20 от 04.02.2020 федерального 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объединения по общему образованию. </w:t>
      </w:r>
      <w:proofErr w:type="gramStart"/>
      <w:r>
        <w:rPr>
          <w:sz w:val="24"/>
        </w:rPr>
        <w:t>URL: https://fgosreestr.ru дата 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10.09.2020).</w:t>
      </w:r>
      <w:proofErr w:type="gramEnd"/>
    </w:p>
    <w:p w:rsidR="00F80F94" w:rsidRDefault="001878D9">
      <w:pPr>
        <w:pStyle w:val="a4"/>
        <w:numPr>
          <w:ilvl w:val="0"/>
          <w:numId w:val="1"/>
        </w:numPr>
        <w:tabs>
          <w:tab w:val="left" w:pos="2506"/>
          <w:tab w:val="left" w:pos="2507"/>
          <w:tab w:val="left" w:pos="3908"/>
          <w:tab w:val="left" w:pos="5266"/>
          <w:tab w:val="left" w:pos="6757"/>
          <w:tab w:val="left" w:pos="8009"/>
          <w:tab w:val="left" w:pos="9299"/>
        </w:tabs>
        <w:spacing w:line="242" w:lineRule="auto"/>
        <w:ind w:left="1360" w:right="372" w:firstLine="710"/>
        <w:rPr>
          <w:sz w:val="24"/>
        </w:rPr>
      </w:pPr>
      <w:r>
        <w:rPr>
          <w:sz w:val="24"/>
        </w:rPr>
        <w:t>Примерная</w:t>
      </w:r>
      <w:r>
        <w:rPr>
          <w:sz w:val="24"/>
        </w:rPr>
        <w:tab/>
        <w:t>программа</w:t>
      </w:r>
      <w:r>
        <w:rPr>
          <w:sz w:val="24"/>
        </w:rPr>
        <w:tab/>
        <w:t>воспитания.</w:t>
      </w:r>
      <w:r>
        <w:rPr>
          <w:sz w:val="24"/>
        </w:rPr>
        <w:tab/>
      </w:r>
      <w:proofErr w:type="gramStart"/>
      <w:r>
        <w:rPr>
          <w:sz w:val="24"/>
        </w:rPr>
        <w:t>Одобрена</w:t>
      </w:r>
      <w:r>
        <w:rPr>
          <w:sz w:val="24"/>
        </w:rPr>
        <w:tab/>
        <w:t>решением</w:t>
      </w:r>
      <w:r>
        <w:rPr>
          <w:sz w:val="24"/>
        </w:rPr>
        <w:tab/>
      </w:r>
      <w:r>
        <w:rPr>
          <w:spacing w:val="-1"/>
          <w:sz w:val="24"/>
        </w:rPr>
        <w:t>федерального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учебнометодического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8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</w:t>
      </w:r>
      <w:r>
        <w:rPr>
          <w:spacing w:val="19"/>
          <w:sz w:val="24"/>
        </w:rPr>
        <w:t xml:space="preserve"> </w:t>
      </w:r>
      <w:r>
        <w:rPr>
          <w:sz w:val="24"/>
        </w:rPr>
        <w:t>июня</w:t>
      </w:r>
      <w:r>
        <w:rPr>
          <w:spacing w:val="20"/>
          <w:sz w:val="24"/>
        </w:rPr>
        <w:t xml:space="preserve"> </w:t>
      </w:r>
      <w:r>
        <w:rPr>
          <w:sz w:val="24"/>
        </w:rPr>
        <w:t>2020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proofErr w:type="gramEnd"/>
    </w:p>
    <w:p w:rsidR="00F80F94" w:rsidRDefault="001878D9">
      <w:pPr>
        <w:pStyle w:val="a3"/>
        <w:spacing w:line="271" w:lineRule="exact"/>
      </w:pPr>
      <w:proofErr w:type="gramStart"/>
      <w:r>
        <w:t>№</w:t>
      </w:r>
      <w:r>
        <w:rPr>
          <w:spacing w:val="1"/>
        </w:rPr>
        <w:t xml:space="preserve"> </w:t>
      </w:r>
      <w:r>
        <w:t>2/20).</w:t>
      </w:r>
      <w:proofErr w:type="gramEnd"/>
    </w:p>
    <w:p w:rsidR="00F80F94" w:rsidRDefault="001878D9">
      <w:pPr>
        <w:pStyle w:val="a3"/>
        <w:spacing w:line="275" w:lineRule="exact"/>
        <w:ind w:left="2070"/>
      </w:pPr>
      <w:proofErr w:type="gramStart"/>
      <w:r>
        <w:t>URL:</w:t>
      </w:r>
      <w:r>
        <w:rPr>
          <w:spacing w:val="-1"/>
        </w:rPr>
        <w:t xml:space="preserve"> </w:t>
      </w:r>
      <w:r>
        <w:t>https://fgosreestr.ru</w:t>
      </w:r>
      <w:r>
        <w:rPr>
          <w:spacing w:val="-6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обращения:</w:t>
      </w:r>
      <w:r>
        <w:rPr>
          <w:spacing w:val="-6"/>
        </w:rPr>
        <w:t xml:space="preserve"> </w:t>
      </w:r>
      <w:r>
        <w:t>10.09.2020).</w:t>
      </w:r>
      <w:proofErr w:type="gramEnd"/>
    </w:p>
    <w:p w:rsidR="00F80F94" w:rsidRDefault="001878D9">
      <w:pPr>
        <w:pStyle w:val="a4"/>
        <w:numPr>
          <w:ilvl w:val="0"/>
          <w:numId w:val="1"/>
        </w:numPr>
        <w:tabs>
          <w:tab w:val="left" w:pos="2315"/>
        </w:tabs>
        <w:spacing w:line="242" w:lineRule="auto"/>
        <w:ind w:right="1172" w:firstLine="0"/>
        <w:rPr>
          <w:sz w:val="24"/>
        </w:rPr>
      </w:pPr>
      <w:r>
        <w:rPr>
          <w:sz w:val="24"/>
        </w:rPr>
        <w:t>Юный химик 145 опытов с веществами. Жилин Д.М.2009 ООО «Научные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развлечения».</w:t>
      </w:r>
    </w:p>
    <w:sectPr w:rsidR="00F80F94" w:rsidSect="00F80F94">
      <w:pgSz w:w="11910" w:h="16840"/>
      <w:pgMar w:top="1120" w:right="48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5CD5"/>
    <w:multiLevelType w:val="hybridMultilevel"/>
    <w:tmpl w:val="227C3076"/>
    <w:lvl w:ilvl="0" w:tplc="AB6E0E90">
      <w:start w:val="1"/>
      <w:numFmt w:val="decimal"/>
      <w:lvlText w:val="%1."/>
      <w:lvlJc w:val="left"/>
      <w:pPr>
        <w:ind w:left="2368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16514C">
      <w:numFmt w:val="bullet"/>
      <w:lvlText w:val="•"/>
      <w:lvlJc w:val="left"/>
      <w:pPr>
        <w:ind w:left="3232" w:hanging="298"/>
      </w:pPr>
      <w:rPr>
        <w:rFonts w:hint="default"/>
        <w:lang w:val="ru-RU" w:eastAsia="en-US" w:bidi="ar-SA"/>
      </w:rPr>
    </w:lvl>
    <w:lvl w:ilvl="2" w:tplc="36FA7D58">
      <w:numFmt w:val="bullet"/>
      <w:lvlText w:val="•"/>
      <w:lvlJc w:val="left"/>
      <w:pPr>
        <w:ind w:left="4104" w:hanging="298"/>
      </w:pPr>
      <w:rPr>
        <w:rFonts w:hint="default"/>
        <w:lang w:val="ru-RU" w:eastAsia="en-US" w:bidi="ar-SA"/>
      </w:rPr>
    </w:lvl>
    <w:lvl w:ilvl="3" w:tplc="313AD726">
      <w:numFmt w:val="bullet"/>
      <w:lvlText w:val="•"/>
      <w:lvlJc w:val="left"/>
      <w:pPr>
        <w:ind w:left="4977" w:hanging="298"/>
      </w:pPr>
      <w:rPr>
        <w:rFonts w:hint="default"/>
        <w:lang w:val="ru-RU" w:eastAsia="en-US" w:bidi="ar-SA"/>
      </w:rPr>
    </w:lvl>
    <w:lvl w:ilvl="4" w:tplc="5CBAB650">
      <w:numFmt w:val="bullet"/>
      <w:lvlText w:val="•"/>
      <w:lvlJc w:val="left"/>
      <w:pPr>
        <w:ind w:left="5849" w:hanging="298"/>
      </w:pPr>
      <w:rPr>
        <w:rFonts w:hint="default"/>
        <w:lang w:val="ru-RU" w:eastAsia="en-US" w:bidi="ar-SA"/>
      </w:rPr>
    </w:lvl>
    <w:lvl w:ilvl="5" w:tplc="AA36512C">
      <w:numFmt w:val="bullet"/>
      <w:lvlText w:val="•"/>
      <w:lvlJc w:val="left"/>
      <w:pPr>
        <w:ind w:left="6722" w:hanging="298"/>
      </w:pPr>
      <w:rPr>
        <w:rFonts w:hint="default"/>
        <w:lang w:val="ru-RU" w:eastAsia="en-US" w:bidi="ar-SA"/>
      </w:rPr>
    </w:lvl>
    <w:lvl w:ilvl="6" w:tplc="7DE2EE14">
      <w:numFmt w:val="bullet"/>
      <w:lvlText w:val="•"/>
      <w:lvlJc w:val="left"/>
      <w:pPr>
        <w:ind w:left="7594" w:hanging="298"/>
      </w:pPr>
      <w:rPr>
        <w:rFonts w:hint="default"/>
        <w:lang w:val="ru-RU" w:eastAsia="en-US" w:bidi="ar-SA"/>
      </w:rPr>
    </w:lvl>
    <w:lvl w:ilvl="7" w:tplc="068EEF48">
      <w:numFmt w:val="bullet"/>
      <w:lvlText w:val="•"/>
      <w:lvlJc w:val="left"/>
      <w:pPr>
        <w:ind w:left="8466" w:hanging="298"/>
      </w:pPr>
      <w:rPr>
        <w:rFonts w:hint="default"/>
        <w:lang w:val="ru-RU" w:eastAsia="en-US" w:bidi="ar-SA"/>
      </w:rPr>
    </w:lvl>
    <w:lvl w:ilvl="8" w:tplc="3EB2AC9E">
      <w:numFmt w:val="bullet"/>
      <w:lvlText w:val="•"/>
      <w:lvlJc w:val="left"/>
      <w:pPr>
        <w:ind w:left="9339" w:hanging="298"/>
      </w:pPr>
      <w:rPr>
        <w:rFonts w:hint="default"/>
        <w:lang w:val="ru-RU" w:eastAsia="en-US" w:bidi="ar-SA"/>
      </w:rPr>
    </w:lvl>
  </w:abstractNum>
  <w:abstractNum w:abstractNumId="1">
    <w:nsid w:val="01AC5A2A"/>
    <w:multiLevelType w:val="hybridMultilevel"/>
    <w:tmpl w:val="95D48EE4"/>
    <w:lvl w:ilvl="0" w:tplc="4B6E203A">
      <w:start w:val="1"/>
      <w:numFmt w:val="decimal"/>
      <w:lvlText w:val="%1."/>
      <w:lvlJc w:val="left"/>
      <w:pPr>
        <w:ind w:left="231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10D158">
      <w:numFmt w:val="bullet"/>
      <w:lvlText w:val="•"/>
      <w:lvlJc w:val="left"/>
      <w:pPr>
        <w:ind w:left="3196" w:hanging="245"/>
      </w:pPr>
      <w:rPr>
        <w:rFonts w:hint="default"/>
        <w:lang w:val="ru-RU" w:eastAsia="en-US" w:bidi="ar-SA"/>
      </w:rPr>
    </w:lvl>
    <w:lvl w:ilvl="2" w:tplc="91F883AE">
      <w:numFmt w:val="bullet"/>
      <w:lvlText w:val="•"/>
      <w:lvlJc w:val="left"/>
      <w:pPr>
        <w:ind w:left="4072" w:hanging="245"/>
      </w:pPr>
      <w:rPr>
        <w:rFonts w:hint="default"/>
        <w:lang w:val="ru-RU" w:eastAsia="en-US" w:bidi="ar-SA"/>
      </w:rPr>
    </w:lvl>
    <w:lvl w:ilvl="3" w:tplc="0D200086">
      <w:numFmt w:val="bullet"/>
      <w:lvlText w:val="•"/>
      <w:lvlJc w:val="left"/>
      <w:pPr>
        <w:ind w:left="4949" w:hanging="245"/>
      </w:pPr>
      <w:rPr>
        <w:rFonts w:hint="default"/>
        <w:lang w:val="ru-RU" w:eastAsia="en-US" w:bidi="ar-SA"/>
      </w:rPr>
    </w:lvl>
    <w:lvl w:ilvl="4" w:tplc="531CD308">
      <w:numFmt w:val="bullet"/>
      <w:lvlText w:val="•"/>
      <w:lvlJc w:val="left"/>
      <w:pPr>
        <w:ind w:left="5825" w:hanging="245"/>
      </w:pPr>
      <w:rPr>
        <w:rFonts w:hint="default"/>
        <w:lang w:val="ru-RU" w:eastAsia="en-US" w:bidi="ar-SA"/>
      </w:rPr>
    </w:lvl>
    <w:lvl w:ilvl="5" w:tplc="73EEFD02">
      <w:numFmt w:val="bullet"/>
      <w:lvlText w:val="•"/>
      <w:lvlJc w:val="left"/>
      <w:pPr>
        <w:ind w:left="6702" w:hanging="245"/>
      </w:pPr>
      <w:rPr>
        <w:rFonts w:hint="default"/>
        <w:lang w:val="ru-RU" w:eastAsia="en-US" w:bidi="ar-SA"/>
      </w:rPr>
    </w:lvl>
    <w:lvl w:ilvl="6" w:tplc="BF1AF3D2">
      <w:numFmt w:val="bullet"/>
      <w:lvlText w:val="•"/>
      <w:lvlJc w:val="left"/>
      <w:pPr>
        <w:ind w:left="7578" w:hanging="245"/>
      </w:pPr>
      <w:rPr>
        <w:rFonts w:hint="default"/>
        <w:lang w:val="ru-RU" w:eastAsia="en-US" w:bidi="ar-SA"/>
      </w:rPr>
    </w:lvl>
    <w:lvl w:ilvl="7" w:tplc="52B0B44C">
      <w:numFmt w:val="bullet"/>
      <w:lvlText w:val="•"/>
      <w:lvlJc w:val="left"/>
      <w:pPr>
        <w:ind w:left="8454" w:hanging="245"/>
      </w:pPr>
      <w:rPr>
        <w:rFonts w:hint="default"/>
        <w:lang w:val="ru-RU" w:eastAsia="en-US" w:bidi="ar-SA"/>
      </w:rPr>
    </w:lvl>
    <w:lvl w:ilvl="8" w:tplc="4AF4F6A8">
      <w:numFmt w:val="bullet"/>
      <w:lvlText w:val="•"/>
      <w:lvlJc w:val="left"/>
      <w:pPr>
        <w:ind w:left="9331" w:hanging="245"/>
      </w:pPr>
      <w:rPr>
        <w:rFonts w:hint="default"/>
        <w:lang w:val="ru-RU" w:eastAsia="en-US" w:bidi="ar-SA"/>
      </w:rPr>
    </w:lvl>
  </w:abstractNum>
  <w:abstractNum w:abstractNumId="2">
    <w:nsid w:val="1CC431E1"/>
    <w:multiLevelType w:val="hybridMultilevel"/>
    <w:tmpl w:val="97DECDC6"/>
    <w:lvl w:ilvl="0" w:tplc="D310C510">
      <w:start w:val="1"/>
      <w:numFmt w:val="decimal"/>
      <w:lvlText w:val="%1)"/>
      <w:lvlJc w:val="left"/>
      <w:pPr>
        <w:ind w:left="136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DC93C2">
      <w:numFmt w:val="bullet"/>
      <w:lvlText w:val="•"/>
      <w:lvlJc w:val="left"/>
      <w:pPr>
        <w:ind w:left="2332" w:hanging="264"/>
      </w:pPr>
      <w:rPr>
        <w:rFonts w:hint="default"/>
        <w:lang w:val="ru-RU" w:eastAsia="en-US" w:bidi="ar-SA"/>
      </w:rPr>
    </w:lvl>
    <w:lvl w:ilvl="2" w:tplc="1AB61FC8">
      <w:numFmt w:val="bullet"/>
      <w:lvlText w:val="•"/>
      <w:lvlJc w:val="left"/>
      <w:pPr>
        <w:ind w:left="3304" w:hanging="264"/>
      </w:pPr>
      <w:rPr>
        <w:rFonts w:hint="default"/>
        <w:lang w:val="ru-RU" w:eastAsia="en-US" w:bidi="ar-SA"/>
      </w:rPr>
    </w:lvl>
    <w:lvl w:ilvl="3" w:tplc="88B4DB2E">
      <w:numFmt w:val="bullet"/>
      <w:lvlText w:val="•"/>
      <w:lvlJc w:val="left"/>
      <w:pPr>
        <w:ind w:left="4277" w:hanging="264"/>
      </w:pPr>
      <w:rPr>
        <w:rFonts w:hint="default"/>
        <w:lang w:val="ru-RU" w:eastAsia="en-US" w:bidi="ar-SA"/>
      </w:rPr>
    </w:lvl>
    <w:lvl w:ilvl="4" w:tplc="F3FC9A78">
      <w:numFmt w:val="bullet"/>
      <w:lvlText w:val="•"/>
      <w:lvlJc w:val="left"/>
      <w:pPr>
        <w:ind w:left="5249" w:hanging="264"/>
      </w:pPr>
      <w:rPr>
        <w:rFonts w:hint="default"/>
        <w:lang w:val="ru-RU" w:eastAsia="en-US" w:bidi="ar-SA"/>
      </w:rPr>
    </w:lvl>
    <w:lvl w:ilvl="5" w:tplc="66428F74">
      <w:numFmt w:val="bullet"/>
      <w:lvlText w:val="•"/>
      <w:lvlJc w:val="left"/>
      <w:pPr>
        <w:ind w:left="6222" w:hanging="264"/>
      </w:pPr>
      <w:rPr>
        <w:rFonts w:hint="default"/>
        <w:lang w:val="ru-RU" w:eastAsia="en-US" w:bidi="ar-SA"/>
      </w:rPr>
    </w:lvl>
    <w:lvl w:ilvl="6" w:tplc="EF867314">
      <w:numFmt w:val="bullet"/>
      <w:lvlText w:val="•"/>
      <w:lvlJc w:val="left"/>
      <w:pPr>
        <w:ind w:left="7194" w:hanging="264"/>
      </w:pPr>
      <w:rPr>
        <w:rFonts w:hint="default"/>
        <w:lang w:val="ru-RU" w:eastAsia="en-US" w:bidi="ar-SA"/>
      </w:rPr>
    </w:lvl>
    <w:lvl w:ilvl="7" w:tplc="4E4E9A9E">
      <w:numFmt w:val="bullet"/>
      <w:lvlText w:val="•"/>
      <w:lvlJc w:val="left"/>
      <w:pPr>
        <w:ind w:left="8166" w:hanging="264"/>
      </w:pPr>
      <w:rPr>
        <w:rFonts w:hint="default"/>
        <w:lang w:val="ru-RU" w:eastAsia="en-US" w:bidi="ar-SA"/>
      </w:rPr>
    </w:lvl>
    <w:lvl w:ilvl="8" w:tplc="35CC651E">
      <w:numFmt w:val="bullet"/>
      <w:lvlText w:val="•"/>
      <w:lvlJc w:val="left"/>
      <w:pPr>
        <w:ind w:left="9139" w:hanging="264"/>
      </w:pPr>
      <w:rPr>
        <w:rFonts w:hint="default"/>
        <w:lang w:val="ru-RU" w:eastAsia="en-US" w:bidi="ar-SA"/>
      </w:rPr>
    </w:lvl>
  </w:abstractNum>
  <w:abstractNum w:abstractNumId="3">
    <w:nsid w:val="41285BAE"/>
    <w:multiLevelType w:val="hybridMultilevel"/>
    <w:tmpl w:val="CD62A31C"/>
    <w:lvl w:ilvl="0" w:tplc="D5001A9C">
      <w:start w:val="1"/>
      <w:numFmt w:val="decimal"/>
      <w:lvlText w:val="%1."/>
      <w:lvlJc w:val="left"/>
      <w:pPr>
        <w:ind w:left="207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C8BFB6">
      <w:numFmt w:val="bullet"/>
      <w:lvlText w:val="•"/>
      <w:lvlJc w:val="left"/>
      <w:pPr>
        <w:ind w:left="2980" w:hanging="245"/>
      </w:pPr>
      <w:rPr>
        <w:rFonts w:hint="default"/>
        <w:lang w:val="ru-RU" w:eastAsia="en-US" w:bidi="ar-SA"/>
      </w:rPr>
    </w:lvl>
    <w:lvl w:ilvl="2" w:tplc="52146012">
      <w:numFmt w:val="bullet"/>
      <w:lvlText w:val="•"/>
      <w:lvlJc w:val="left"/>
      <w:pPr>
        <w:ind w:left="3880" w:hanging="245"/>
      </w:pPr>
      <w:rPr>
        <w:rFonts w:hint="default"/>
        <w:lang w:val="ru-RU" w:eastAsia="en-US" w:bidi="ar-SA"/>
      </w:rPr>
    </w:lvl>
    <w:lvl w:ilvl="3" w:tplc="F6FE1D34">
      <w:numFmt w:val="bullet"/>
      <w:lvlText w:val="•"/>
      <w:lvlJc w:val="left"/>
      <w:pPr>
        <w:ind w:left="4781" w:hanging="245"/>
      </w:pPr>
      <w:rPr>
        <w:rFonts w:hint="default"/>
        <w:lang w:val="ru-RU" w:eastAsia="en-US" w:bidi="ar-SA"/>
      </w:rPr>
    </w:lvl>
    <w:lvl w:ilvl="4" w:tplc="DBA62498">
      <w:numFmt w:val="bullet"/>
      <w:lvlText w:val="•"/>
      <w:lvlJc w:val="left"/>
      <w:pPr>
        <w:ind w:left="5681" w:hanging="245"/>
      </w:pPr>
      <w:rPr>
        <w:rFonts w:hint="default"/>
        <w:lang w:val="ru-RU" w:eastAsia="en-US" w:bidi="ar-SA"/>
      </w:rPr>
    </w:lvl>
    <w:lvl w:ilvl="5" w:tplc="4314D294">
      <w:numFmt w:val="bullet"/>
      <w:lvlText w:val="•"/>
      <w:lvlJc w:val="left"/>
      <w:pPr>
        <w:ind w:left="6582" w:hanging="245"/>
      </w:pPr>
      <w:rPr>
        <w:rFonts w:hint="default"/>
        <w:lang w:val="ru-RU" w:eastAsia="en-US" w:bidi="ar-SA"/>
      </w:rPr>
    </w:lvl>
    <w:lvl w:ilvl="6" w:tplc="2DEC06B6">
      <w:numFmt w:val="bullet"/>
      <w:lvlText w:val="•"/>
      <w:lvlJc w:val="left"/>
      <w:pPr>
        <w:ind w:left="7482" w:hanging="245"/>
      </w:pPr>
      <w:rPr>
        <w:rFonts w:hint="default"/>
        <w:lang w:val="ru-RU" w:eastAsia="en-US" w:bidi="ar-SA"/>
      </w:rPr>
    </w:lvl>
    <w:lvl w:ilvl="7" w:tplc="CFEC1E88">
      <w:numFmt w:val="bullet"/>
      <w:lvlText w:val="•"/>
      <w:lvlJc w:val="left"/>
      <w:pPr>
        <w:ind w:left="8382" w:hanging="245"/>
      </w:pPr>
      <w:rPr>
        <w:rFonts w:hint="default"/>
        <w:lang w:val="ru-RU" w:eastAsia="en-US" w:bidi="ar-SA"/>
      </w:rPr>
    </w:lvl>
    <w:lvl w:ilvl="8" w:tplc="C9321838">
      <w:numFmt w:val="bullet"/>
      <w:lvlText w:val="•"/>
      <w:lvlJc w:val="left"/>
      <w:pPr>
        <w:ind w:left="9283" w:hanging="245"/>
      </w:pPr>
      <w:rPr>
        <w:rFonts w:hint="default"/>
        <w:lang w:val="ru-RU" w:eastAsia="en-US" w:bidi="ar-SA"/>
      </w:rPr>
    </w:lvl>
  </w:abstractNum>
  <w:abstractNum w:abstractNumId="4">
    <w:nsid w:val="474D1211"/>
    <w:multiLevelType w:val="hybridMultilevel"/>
    <w:tmpl w:val="82766946"/>
    <w:lvl w:ilvl="0" w:tplc="1506CB84">
      <w:numFmt w:val="bullet"/>
      <w:lvlText w:val=""/>
      <w:lvlJc w:val="left"/>
      <w:pPr>
        <w:ind w:left="207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EEDFCA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2" w:tplc="F1D05626">
      <w:numFmt w:val="bullet"/>
      <w:lvlText w:val="•"/>
      <w:lvlJc w:val="left"/>
      <w:pPr>
        <w:ind w:left="3880" w:hanging="173"/>
      </w:pPr>
      <w:rPr>
        <w:rFonts w:hint="default"/>
        <w:lang w:val="ru-RU" w:eastAsia="en-US" w:bidi="ar-SA"/>
      </w:rPr>
    </w:lvl>
    <w:lvl w:ilvl="3" w:tplc="5AA4ACFE">
      <w:numFmt w:val="bullet"/>
      <w:lvlText w:val="•"/>
      <w:lvlJc w:val="left"/>
      <w:pPr>
        <w:ind w:left="4781" w:hanging="173"/>
      </w:pPr>
      <w:rPr>
        <w:rFonts w:hint="default"/>
        <w:lang w:val="ru-RU" w:eastAsia="en-US" w:bidi="ar-SA"/>
      </w:rPr>
    </w:lvl>
    <w:lvl w:ilvl="4" w:tplc="24F663E4">
      <w:numFmt w:val="bullet"/>
      <w:lvlText w:val="•"/>
      <w:lvlJc w:val="left"/>
      <w:pPr>
        <w:ind w:left="5681" w:hanging="173"/>
      </w:pPr>
      <w:rPr>
        <w:rFonts w:hint="default"/>
        <w:lang w:val="ru-RU" w:eastAsia="en-US" w:bidi="ar-SA"/>
      </w:rPr>
    </w:lvl>
    <w:lvl w:ilvl="5" w:tplc="9E686F9C">
      <w:numFmt w:val="bullet"/>
      <w:lvlText w:val="•"/>
      <w:lvlJc w:val="left"/>
      <w:pPr>
        <w:ind w:left="6582" w:hanging="173"/>
      </w:pPr>
      <w:rPr>
        <w:rFonts w:hint="default"/>
        <w:lang w:val="ru-RU" w:eastAsia="en-US" w:bidi="ar-SA"/>
      </w:rPr>
    </w:lvl>
    <w:lvl w:ilvl="6" w:tplc="24E253DC">
      <w:numFmt w:val="bullet"/>
      <w:lvlText w:val="•"/>
      <w:lvlJc w:val="left"/>
      <w:pPr>
        <w:ind w:left="7482" w:hanging="173"/>
      </w:pPr>
      <w:rPr>
        <w:rFonts w:hint="default"/>
        <w:lang w:val="ru-RU" w:eastAsia="en-US" w:bidi="ar-SA"/>
      </w:rPr>
    </w:lvl>
    <w:lvl w:ilvl="7" w:tplc="B4EE7BAE">
      <w:numFmt w:val="bullet"/>
      <w:lvlText w:val="•"/>
      <w:lvlJc w:val="left"/>
      <w:pPr>
        <w:ind w:left="8382" w:hanging="173"/>
      </w:pPr>
      <w:rPr>
        <w:rFonts w:hint="default"/>
        <w:lang w:val="ru-RU" w:eastAsia="en-US" w:bidi="ar-SA"/>
      </w:rPr>
    </w:lvl>
    <w:lvl w:ilvl="8" w:tplc="5C606BC4">
      <w:numFmt w:val="bullet"/>
      <w:lvlText w:val="•"/>
      <w:lvlJc w:val="left"/>
      <w:pPr>
        <w:ind w:left="9283" w:hanging="173"/>
      </w:pPr>
      <w:rPr>
        <w:rFonts w:hint="default"/>
        <w:lang w:val="ru-RU" w:eastAsia="en-US" w:bidi="ar-SA"/>
      </w:rPr>
    </w:lvl>
  </w:abstractNum>
  <w:abstractNum w:abstractNumId="5">
    <w:nsid w:val="52CF113A"/>
    <w:multiLevelType w:val="hybridMultilevel"/>
    <w:tmpl w:val="394C9DF6"/>
    <w:lvl w:ilvl="0" w:tplc="91A86E80">
      <w:start w:val="1"/>
      <w:numFmt w:val="decimal"/>
      <w:lvlText w:val="%1."/>
      <w:lvlJc w:val="left"/>
      <w:pPr>
        <w:ind w:left="136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89C3E">
      <w:numFmt w:val="bullet"/>
      <w:lvlText w:val="•"/>
      <w:lvlJc w:val="left"/>
      <w:pPr>
        <w:ind w:left="2332" w:hanging="245"/>
      </w:pPr>
      <w:rPr>
        <w:rFonts w:hint="default"/>
        <w:lang w:val="ru-RU" w:eastAsia="en-US" w:bidi="ar-SA"/>
      </w:rPr>
    </w:lvl>
    <w:lvl w:ilvl="2" w:tplc="6DC81C7A">
      <w:numFmt w:val="bullet"/>
      <w:lvlText w:val="•"/>
      <w:lvlJc w:val="left"/>
      <w:pPr>
        <w:ind w:left="3304" w:hanging="245"/>
      </w:pPr>
      <w:rPr>
        <w:rFonts w:hint="default"/>
        <w:lang w:val="ru-RU" w:eastAsia="en-US" w:bidi="ar-SA"/>
      </w:rPr>
    </w:lvl>
    <w:lvl w:ilvl="3" w:tplc="E6561FEC">
      <w:numFmt w:val="bullet"/>
      <w:lvlText w:val="•"/>
      <w:lvlJc w:val="left"/>
      <w:pPr>
        <w:ind w:left="4277" w:hanging="245"/>
      </w:pPr>
      <w:rPr>
        <w:rFonts w:hint="default"/>
        <w:lang w:val="ru-RU" w:eastAsia="en-US" w:bidi="ar-SA"/>
      </w:rPr>
    </w:lvl>
    <w:lvl w:ilvl="4" w:tplc="195EA2D2">
      <w:numFmt w:val="bullet"/>
      <w:lvlText w:val="•"/>
      <w:lvlJc w:val="left"/>
      <w:pPr>
        <w:ind w:left="5249" w:hanging="245"/>
      </w:pPr>
      <w:rPr>
        <w:rFonts w:hint="default"/>
        <w:lang w:val="ru-RU" w:eastAsia="en-US" w:bidi="ar-SA"/>
      </w:rPr>
    </w:lvl>
    <w:lvl w:ilvl="5" w:tplc="C6A88F26">
      <w:numFmt w:val="bullet"/>
      <w:lvlText w:val="•"/>
      <w:lvlJc w:val="left"/>
      <w:pPr>
        <w:ind w:left="6222" w:hanging="245"/>
      </w:pPr>
      <w:rPr>
        <w:rFonts w:hint="default"/>
        <w:lang w:val="ru-RU" w:eastAsia="en-US" w:bidi="ar-SA"/>
      </w:rPr>
    </w:lvl>
    <w:lvl w:ilvl="6" w:tplc="2A509B92">
      <w:numFmt w:val="bullet"/>
      <w:lvlText w:val="•"/>
      <w:lvlJc w:val="left"/>
      <w:pPr>
        <w:ind w:left="7194" w:hanging="245"/>
      </w:pPr>
      <w:rPr>
        <w:rFonts w:hint="default"/>
        <w:lang w:val="ru-RU" w:eastAsia="en-US" w:bidi="ar-SA"/>
      </w:rPr>
    </w:lvl>
    <w:lvl w:ilvl="7" w:tplc="D7DCB73C">
      <w:numFmt w:val="bullet"/>
      <w:lvlText w:val="•"/>
      <w:lvlJc w:val="left"/>
      <w:pPr>
        <w:ind w:left="8166" w:hanging="245"/>
      </w:pPr>
      <w:rPr>
        <w:rFonts w:hint="default"/>
        <w:lang w:val="ru-RU" w:eastAsia="en-US" w:bidi="ar-SA"/>
      </w:rPr>
    </w:lvl>
    <w:lvl w:ilvl="8" w:tplc="FF1EBD1A">
      <w:numFmt w:val="bullet"/>
      <w:lvlText w:val="•"/>
      <w:lvlJc w:val="left"/>
      <w:pPr>
        <w:ind w:left="9139" w:hanging="245"/>
      </w:pPr>
      <w:rPr>
        <w:rFonts w:hint="default"/>
        <w:lang w:val="ru-RU" w:eastAsia="en-US" w:bidi="ar-SA"/>
      </w:rPr>
    </w:lvl>
  </w:abstractNum>
  <w:abstractNum w:abstractNumId="6">
    <w:nsid w:val="57047695"/>
    <w:multiLevelType w:val="hybridMultilevel"/>
    <w:tmpl w:val="F85A18C2"/>
    <w:lvl w:ilvl="0" w:tplc="465ED404">
      <w:start w:val="1"/>
      <w:numFmt w:val="decimal"/>
      <w:lvlText w:val="%1."/>
      <w:lvlJc w:val="left"/>
      <w:pPr>
        <w:ind w:left="231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EC1B3A">
      <w:numFmt w:val="bullet"/>
      <w:lvlText w:val="•"/>
      <w:lvlJc w:val="left"/>
      <w:pPr>
        <w:ind w:left="3196" w:hanging="245"/>
      </w:pPr>
      <w:rPr>
        <w:rFonts w:hint="default"/>
        <w:lang w:val="ru-RU" w:eastAsia="en-US" w:bidi="ar-SA"/>
      </w:rPr>
    </w:lvl>
    <w:lvl w:ilvl="2" w:tplc="0054DB2A">
      <w:numFmt w:val="bullet"/>
      <w:lvlText w:val="•"/>
      <w:lvlJc w:val="left"/>
      <w:pPr>
        <w:ind w:left="4072" w:hanging="245"/>
      </w:pPr>
      <w:rPr>
        <w:rFonts w:hint="default"/>
        <w:lang w:val="ru-RU" w:eastAsia="en-US" w:bidi="ar-SA"/>
      </w:rPr>
    </w:lvl>
    <w:lvl w:ilvl="3" w:tplc="67AA3EF6">
      <w:numFmt w:val="bullet"/>
      <w:lvlText w:val="•"/>
      <w:lvlJc w:val="left"/>
      <w:pPr>
        <w:ind w:left="4949" w:hanging="245"/>
      </w:pPr>
      <w:rPr>
        <w:rFonts w:hint="default"/>
        <w:lang w:val="ru-RU" w:eastAsia="en-US" w:bidi="ar-SA"/>
      </w:rPr>
    </w:lvl>
    <w:lvl w:ilvl="4" w:tplc="C83ADADA">
      <w:numFmt w:val="bullet"/>
      <w:lvlText w:val="•"/>
      <w:lvlJc w:val="left"/>
      <w:pPr>
        <w:ind w:left="5825" w:hanging="245"/>
      </w:pPr>
      <w:rPr>
        <w:rFonts w:hint="default"/>
        <w:lang w:val="ru-RU" w:eastAsia="en-US" w:bidi="ar-SA"/>
      </w:rPr>
    </w:lvl>
    <w:lvl w:ilvl="5" w:tplc="95F8CA94">
      <w:numFmt w:val="bullet"/>
      <w:lvlText w:val="•"/>
      <w:lvlJc w:val="left"/>
      <w:pPr>
        <w:ind w:left="6702" w:hanging="245"/>
      </w:pPr>
      <w:rPr>
        <w:rFonts w:hint="default"/>
        <w:lang w:val="ru-RU" w:eastAsia="en-US" w:bidi="ar-SA"/>
      </w:rPr>
    </w:lvl>
    <w:lvl w:ilvl="6" w:tplc="3FD67EDA">
      <w:numFmt w:val="bullet"/>
      <w:lvlText w:val="•"/>
      <w:lvlJc w:val="left"/>
      <w:pPr>
        <w:ind w:left="7578" w:hanging="245"/>
      </w:pPr>
      <w:rPr>
        <w:rFonts w:hint="default"/>
        <w:lang w:val="ru-RU" w:eastAsia="en-US" w:bidi="ar-SA"/>
      </w:rPr>
    </w:lvl>
    <w:lvl w:ilvl="7" w:tplc="D606351E">
      <w:numFmt w:val="bullet"/>
      <w:lvlText w:val="•"/>
      <w:lvlJc w:val="left"/>
      <w:pPr>
        <w:ind w:left="8454" w:hanging="245"/>
      </w:pPr>
      <w:rPr>
        <w:rFonts w:hint="default"/>
        <w:lang w:val="ru-RU" w:eastAsia="en-US" w:bidi="ar-SA"/>
      </w:rPr>
    </w:lvl>
    <w:lvl w:ilvl="8" w:tplc="0A70EDF2">
      <w:numFmt w:val="bullet"/>
      <w:lvlText w:val="•"/>
      <w:lvlJc w:val="left"/>
      <w:pPr>
        <w:ind w:left="9331" w:hanging="245"/>
      </w:pPr>
      <w:rPr>
        <w:rFonts w:hint="default"/>
        <w:lang w:val="ru-RU" w:eastAsia="en-US" w:bidi="ar-SA"/>
      </w:rPr>
    </w:lvl>
  </w:abstractNum>
  <w:abstractNum w:abstractNumId="7">
    <w:nsid w:val="76835F0A"/>
    <w:multiLevelType w:val="hybridMultilevel"/>
    <w:tmpl w:val="B5A05F4C"/>
    <w:lvl w:ilvl="0" w:tplc="7F5EA684">
      <w:numFmt w:val="bullet"/>
      <w:lvlText w:val="-"/>
      <w:lvlJc w:val="left"/>
      <w:pPr>
        <w:ind w:left="13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2EC73C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2" w:tplc="EDAEDC6A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3" w:tplc="8B0CD866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4" w:tplc="7BDE89C2">
      <w:numFmt w:val="bullet"/>
      <w:lvlText w:val="•"/>
      <w:lvlJc w:val="left"/>
      <w:pPr>
        <w:ind w:left="5249" w:hanging="140"/>
      </w:pPr>
      <w:rPr>
        <w:rFonts w:hint="default"/>
        <w:lang w:val="ru-RU" w:eastAsia="en-US" w:bidi="ar-SA"/>
      </w:rPr>
    </w:lvl>
    <w:lvl w:ilvl="5" w:tplc="61AC8396">
      <w:numFmt w:val="bullet"/>
      <w:lvlText w:val="•"/>
      <w:lvlJc w:val="left"/>
      <w:pPr>
        <w:ind w:left="6222" w:hanging="140"/>
      </w:pPr>
      <w:rPr>
        <w:rFonts w:hint="default"/>
        <w:lang w:val="ru-RU" w:eastAsia="en-US" w:bidi="ar-SA"/>
      </w:rPr>
    </w:lvl>
    <w:lvl w:ilvl="6" w:tplc="913400CA">
      <w:numFmt w:val="bullet"/>
      <w:lvlText w:val="•"/>
      <w:lvlJc w:val="left"/>
      <w:pPr>
        <w:ind w:left="7194" w:hanging="140"/>
      </w:pPr>
      <w:rPr>
        <w:rFonts w:hint="default"/>
        <w:lang w:val="ru-RU" w:eastAsia="en-US" w:bidi="ar-SA"/>
      </w:rPr>
    </w:lvl>
    <w:lvl w:ilvl="7" w:tplc="B8A66C1A">
      <w:numFmt w:val="bullet"/>
      <w:lvlText w:val="•"/>
      <w:lvlJc w:val="left"/>
      <w:pPr>
        <w:ind w:left="8166" w:hanging="140"/>
      </w:pPr>
      <w:rPr>
        <w:rFonts w:hint="default"/>
        <w:lang w:val="ru-RU" w:eastAsia="en-US" w:bidi="ar-SA"/>
      </w:rPr>
    </w:lvl>
    <w:lvl w:ilvl="8" w:tplc="AB627758">
      <w:numFmt w:val="bullet"/>
      <w:lvlText w:val="•"/>
      <w:lvlJc w:val="left"/>
      <w:pPr>
        <w:ind w:left="9139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0F94"/>
    <w:rsid w:val="001878D9"/>
    <w:rsid w:val="00F8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0F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0F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0F94"/>
    <w:pPr>
      <w:ind w:left="1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80F94"/>
    <w:pPr>
      <w:spacing w:before="46"/>
      <w:ind w:left="207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80F94"/>
    <w:pPr>
      <w:spacing w:line="275" w:lineRule="exact"/>
      <w:ind w:left="2315" w:hanging="246"/>
    </w:pPr>
  </w:style>
  <w:style w:type="paragraph" w:customStyle="1" w:styleId="TableParagraph">
    <w:name w:val="Table Paragraph"/>
    <w:basedOn w:val="a"/>
    <w:uiPriority w:val="1"/>
    <w:qFormat/>
    <w:rsid w:val="00F80F94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878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8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user/GT" TargetMode="External"/><Relationship Id="rId13" Type="http://schemas.openxmlformats.org/officeDocument/2006/relationships/hyperlink" Target="http://www.youtube.com/user/G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outube.com/user/GT" TargetMode="External"/><Relationship Id="rId12" Type="http://schemas.openxmlformats.org/officeDocument/2006/relationships/hyperlink" Target="http://www.youtube.com/user/G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user/G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user/GT" TargetMode="External"/><Relationship Id="rId11" Type="http://schemas.openxmlformats.org/officeDocument/2006/relationships/hyperlink" Target="http://www.youtube.com/user/G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youtube.com/user/GT" TargetMode="External"/><Relationship Id="rId10" Type="http://schemas.openxmlformats.org/officeDocument/2006/relationships/hyperlink" Target="http://www.youtube.com/user/G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user/GT" TargetMode="External"/><Relationship Id="rId14" Type="http://schemas.openxmlformats.org/officeDocument/2006/relationships/hyperlink" Target="http://www.youtube.com/user/G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2179</Words>
  <Characters>12423</Characters>
  <Application>Microsoft Office Word</Application>
  <DocSecurity>0</DocSecurity>
  <Lines>103</Lines>
  <Paragraphs>29</Paragraphs>
  <ScaleCrop>false</ScaleCrop>
  <Company/>
  <LinksUpToDate>false</LinksUpToDate>
  <CharactersWithSpaces>14573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Бурлеев</dc:creator>
  <cp:lastModifiedBy>админ</cp:lastModifiedBy>
  <cp:revision>2</cp:revision>
  <dcterms:created xsi:type="dcterms:W3CDTF">2024-10-16T16:13:00Z</dcterms:created>
  <dcterms:modified xsi:type="dcterms:W3CDTF">2024-10-16T16:13:00Z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2024-10-16T00:00:00Z</vt:filetime>
  </property>
</Properties>
</file>