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EED" w:rsidRDefault="00456E09" w:rsidP="00F00518">
      <w:pPr>
        <w:pStyle w:val="msolistparagraph0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6840855" cy="9122786"/>
            <wp:effectExtent l="19050" t="0" r="0" b="0"/>
            <wp:docPr id="1" name="Рисунок 1" descr="C:\Users\админ\AppData\Local\Microsoft\Windows\INetCache\Content.Word\IMG_20241016_182529_570@289559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AppData\Local\Microsoft\Windows\INetCache\Content.Word\IMG_20241016_182529_570@2895596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122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E09" w:rsidRDefault="00456E09" w:rsidP="00F00518">
      <w:pPr>
        <w:pStyle w:val="msolistparagraph0"/>
        <w:ind w:left="0"/>
        <w:jc w:val="center"/>
        <w:rPr>
          <w:rFonts w:ascii="Times New Roman" w:hAnsi="Times New Roman"/>
          <w:sz w:val="24"/>
          <w:szCs w:val="24"/>
        </w:rPr>
      </w:pPr>
    </w:p>
    <w:p w:rsidR="00456E09" w:rsidRDefault="00456E09" w:rsidP="00F00518">
      <w:pPr>
        <w:pStyle w:val="msolistparagraph0"/>
        <w:ind w:left="0"/>
        <w:jc w:val="center"/>
        <w:rPr>
          <w:rFonts w:ascii="Times New Roman" w:hAnsi="Times New Roman"/>
          <w:sz w:val="24"/>
          <w:szCs w:val="24"/>
        </w:rPr>
      </w:pPr>
    </w:p>
    <w:p w:rsidR="00F00518" w:rsidRPr="002C4E23" w:rsidRDefault="00F00518" w:rsidP="00F00518">
      <w:pPr>
        <w:pStyle w:val="msolistparagraph0"/>
        <w:numPr>
          <w:ilvl w:val="0"/>
          <w:numId w:val="15"/>
        </w:num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Пояснительная записка</w:t>
      </w:r>
    </w:p>
    <w:tbl>
      <w:tblPr>
        <w:tblpPr w:leftFromText="180" w:rightFromText="180" w:bottomFromText="200" w:vertAnchor="text" w:horzAnchor="page" w:tblpX="403" w:tblpY="1285"/>
        <w:tblW w:w="0" w:type="auto"/>
        <w:tblLook w:val="0000"/>
      </w:tblPr>
      <w:tblGrid>
        <w:gridCol w:w="10989"/>
      </w:tblGrid>
      <w:tr w:rsidR="0038722A" w:rsidRPr="002C4E23" w:rsidTr="001B65DC">
        <w:trPr>
          <w:trHeight w:val="1667"/>
        </w:trPr>
        <w:tc>
          <w:tcPr>
            <w:tcW w:w="10989" w:type="dxa"/>
          </w:tcPr>
          <w:tbl>
            <w:tblPr>
              <w:tblpPr w:leftFromText="180" w:rightFromText="180" w:vertAnchor="text" w:horzAnchor="page" w:tblpX="1273" w:tblpY="204"/>
              <w:tblW w:w="1091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2405"/>
              <w:gridCol w:w="8505"/>
            </w:tblGrid>
            <w:tr w:rsidR="00D334D9" w:rsidRPr="00510152" w:rsidTr="00D334D9">
              <w:tc>
                <w:tcPr>
                  <w:tcW w:w="24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34D9" w:rsidRPr="00510152" w:rsidRDefault="00D334D9" w:rsidP="00F00518">
                  <w:pPr>
                    <w:rPr>
                      <w:sz w:val="22"/>
                      <w:szCs w:val="22"/>
                    </w:rPr>
                  </w:pPr>
                  <w:r w:rsidRPr="00510152">
                    <w:rPr>
                      <w:sz w:val="22"/>
                      <w:szCs w:val="22"/>
                    </w:rPr>
                    <w:t>Название, автор и год издания авторской учебной программы, на основе которой ра</w:t>
                  </w:r>
                  <w:r w:rsidRPr="00510152">
                    <w:rPr>
                      <w:sz w:val="22"/>
                      <w:szCs w:val="22"/>
                    </w:rPr>
                    <w:t>з</w:t>
                  </w:r>
                  <w:r w:rsidRPr="00510152">
                    <w:rPr>
                      <w:sz w:val="22"/>
                      <w:szCs w:val="22"/>
                    </w:rPr>
                    <w:t>работана Рабочая пр</w:t>
                  </w:r>
                  <w:r w:rsidRPr="00510152">
                    <w:rPr>
                      <w:sz w:val="22"/>
                      <w:szCs w:val="22"/>
                    </w:rPr>
                    <w:t>о</w:t>
                  </w:r>
                  <w:r w:rsidRPr="00510152">
                    <w:rPr>
                      <w:sz w:val="22"/>
                      <w:szCs w:val="22"/>
                    </w:rPr>
                    <w:t>грамма</w:t>
                  </w:r>
                </w:p>
              </w:tc>
              <w:tc>
                <w:tcPr>
                  <w:tcW w:w="85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A5822" w:rsidRPr="00FA5822" w:rsidRDefault="00FA5822" w:rsidP="00F00518">
                  <w:pPr>
                    <w:rPr>
                      <w:sz w:val="22"/>
                      <w:szCs w:val="22"/>
                    </w:rPr>
                  </w:pPr>
                  <w:r w:rsidRPr="00FA5822">
                    <w:t>С.В. Лозовенко, Т.А. Трушина. Реализация образовательных программ по  ф</w:t>
                  </w:r>
                  <w:r w:rsidRPr="00FA5822">
                    <w:t>и</w:t>
                  </w:r>
                  <w:r w:rsidRPr="00FA5822">
                    <w:t>зике с использованием оборудования детского технопарка «Школьный квант</w:t>
                  </w:r>
                  <w:r w:rsidRPr="00FA5822">
                    <w:t>о</w:t>
                  </w:r>
                  <w:r w:rsidRPr="00FA5822">
                    <w:t>риум» 7 — 9 классы. Методическое пособие. Москва, 2021 - 142</w:t>
                  </w:r>
                </w:p>
              </w:tc>
            </w:tr>
            <w:tr w:rsidR="004F3A28" w:rsidRPr="00510152" w:rsidTr="00D334D9">
              <w:tc>
                <w:tcPr>
                  <w:tcW w:w="24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F3A28" w:rsidRPr="00510152" w:rsidRDefault="004F3A28" w:rsidP="004F3A28">
                  <w:pPr>
                    <w:rPr>
                      <w:sz w:val="22"/>
                      <w:szCs w:val="22"/>
                    </w:rPr>
                  </w:pPr>
                  <w:r w:rsidRPr="00510152">
                    <w:rPr>
                      <w:sz w:val="22"/>
                      <w:szCs w:val="22"/>
                    </w:rPr>
                    <w:t>Цели данной програ</w:t>
                  </w:r>
                  <w:r w:rsidRPr="00510152">
                    <w:rPr>
                      <w:sz w:val="22"/>
                      <w:szCs w:val="22"/>
                    </w:rPr>
                    <w:t>м</w:t>
                  </w:r>
                  <w:r w:rsidRPr="00510152">
                    <w:rPr>
                      <w:sz w:val="22"/>
                      <w:szCs w:val="22"/>
                    </w:rPr>
                    <w:t>мы обучения в области формирования сист</w:t>
                  </w:r>
                  <w:r w:rsidRPr="00510152">
                    <w:rPr>
                      <w:sz w:val="22"/>
                      <w:szCs w:val="22"/>
                    </w:rPr>
                    <w:t>е</w:t>
                  </w:r>
                  <w:r w:rsidRPr="00510152">
                    <w:rPr>
                      <w:sz w:val="22"/>
                      <w:szCs w:val="22"/>
                    </w:rPr>
                    <w:t xml:space="preserve">мы знаний, умений. </w:t>
                  </w:r>
                </w:p>
              </w:tc>
              <w:tc>
                <w:tcPr>
                  <w:tcW w:w="85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F3A28" w:rsidRDefault="004F3A28" w:rsidP="004F3A28">
                  <w:pPr>
                    <w:widowControl w:val="0"/>
                    <w:shd w:val="clear" w:color="auto" w:fill="FFFFFF"/>
                    <w:tabs>
                      <w:tab w:val="left" w:pos="456"/>
                    </w:tabs>
                    <w:autoSpaceDE w:val="0"/>
                    <w:autoSpaceDN w:val="0"/>
                    <w:adjustRightInd w:val="0"/>
                    <w:ind w:right="14"/>
                    <w:rPr>
                      <w:sz w:val="22"/>
                    </w:rPr>
                  </w:pPr>
                  <w:r w:rsidRPr="003963ED">
                    <w:rPr>
                      <w:sz w:val="22"/>
                    </w:rPr>
                    <w:t>Курс физики 9 класса расширяет и систематизирует знания по физике, полученные учащимися в 7 и 8 классах, поднимая их на уровень законов. Новым в содержании ку</w:t>
                  </w:r>
                  <w:r w:rsidRPr="003963ED">
                    <w:rPr>
                      <w:sz w:val="22"/>
                    </w:rPr>
                    <w:t>р</w:t>
                  </w:r>
                  <w:r w:rsidRPr="003963ED">
                    <w:rPr>
                      <w:sz w:val="22"/>
                    </w:rPr>
                    <w:t>са 9 класса является включение астрофизического материала в соответствии с требов</w:t>
                  </w:r>
                  <w:r w:rsidRPr="003963ED">
                    <w:rPr>
                      <w:sz w:val="22"/>
                    </w:rPr>
                    <w:t>а</w:t>
                  </w:r>
                  <w:r w:rsidRPr="003963ED">
                    <w:rPr>
                      <w:sz w:val="22"/>
                    </w:rPr>
                    <w:t>ниями ФГОС.</w:t>
                  </w:r>
                </w:p>
                <w:p w:rsidR="004F3A28" w:rsidRDefault="004F3A28" w:rsidP="004F3A28">
                  <w:pPr>
                    <w:widowControl w:val="0"/>
                    <w:shd w:val="clear" w:color="auto" w:fill="FFFFFF"/>
                    <w:tabs>
                      <w:tab w:val="left" w:pos="456"/>
                    </w:tabs>
                    <w:autoSpaceDE w:val="0"/>
                    <w:autoSpaceDN w:val="0"/>
                    <w:adjustRightInd w:val="0"/>
                    <w:ind w:right="14"/>
                  </w:pPr>
                  <w:r>
                    <w:t>• усвоение учащимися смысла основных понятий и законов физики, взаимосв</w:t>
                  </w:r>
                  <w:r>
                    <w:t>я</w:t>
                  </w:r>
                  <w:r>
                    <w:t xml:space="preserve">зи между ними; </w:t>
                  </w:r>
                </w:p>
                <w:p w:rsidR="004F3A28" w:rsidRDefault="004F3A28" w:rsidP="004F3A28">
                  <w:pPr>
                    <w:widowControl w:val="0"/>
                    <w:shd w:val="clear" w:color="auto" w:fill="FFFFFF"/>
                    <w:tabs>
                      <w:tab w:val="left" w:pos="456"/>
                    </w:tabs>
                    <w:autoSpaceDE w:val="0"/>
                    <w:autoSpaceDN w:val="0"/>
                    <w:adjustRightInd w:val="0"/>
                    <w:ind w:right="14"/>
                  </w:pPr>
                  <w:r>
                    <w:t>• формирование системы научных знаний о природе, ее фундаментальных зак</w:t>
                  </w:r>
                  <w:r>
                    <w:t>о</w:t>
                  </w:r>
                  <w:r>
                    <w:t>нах для построения представления о физической картине мира;</w:t>
                  </w:r>
                </w:p>
                <w:p w:rsidR="004F3A28" w:rsidRDefault="004F3A28" w:rsidP="004F3A28">
                  <w:pPr>
                    <w:widowControl w:val="0"/>
                    <w:shd w:val="clear" w:color="auto" w:fill="FFFFFF"/>
                    <w:tabs>
                      <w:tab w:val="left" w:pos="456"/>
                    </w:tabs>
                    <w:autoSpaceDE w:val="0"/>
                    <w:autoSpaceDN w:val="0"/>
                    <w:adjustRightInd w:val="0"/>
                    <w:ind w:right="14"/>
                  </w:pPr>
                  <w:r>
                    <w:t>• систематизация знаний о многообразии объектов и явлений природы, о зак</w:t>
                  </w:r>
                  <w:r>
                    <w:t>о</w:t>
                  </w:r>
                  <w:r>
                    <w:t>номерностях процессов и о законах физики для осознания возможности разу</w:t>
                  </w:r>
                  <w:r>
                    <w:t>м</w:t>
                  </w:r>
                  <w:r>
                    <w:t xml:space="preserve">ного использования достижений науки в дальнейшем развитии цивилизации; </w:t>
                  </w:r>
                </w:p>
                <w:p w:rsidR="004F3A28" w:rsidRDefault="004F3A28" w:rsidP="004F3A28">
                  <w:pPr>
                    <w:widowControl w:val="0"/>
                    <w:shd w:val="clear" w:color="auto" w:fill="FFFFFF"/>
                    <w:tabs>
                      <w:tab w:val="left" w:pos="456"/>
                    </w:tabs>
                    <w:autoSpaceDE w:val="0"/>
                    <w:autoSpaceDN w:val="0"/>
                    <w:adjustRightInd w:val="0"/>
                    <w:ind w:right="14"/>
                  </w:pPr>
                  <w:r>
                    <w:t>• формирование убежденности в познаваемости окружающего мира и достове</w:t>
                  </w:r>
                  <w:r>
                    <w:t>р</w:t>
                  </w:r>
                  <w:r>
                    <w:t xml:space="preserve">ности научных методов его изучения; </w:t>
                  </w:r>
                </w:p>
                <w:p w:rsidR="004F3A28" w:rsidRDefault="004F3A28" w:rsidP="004F3A28">
                  <w:pPr>
                    <w:widowControl w:val="0"/>
                    <w:shd w:val="clear" w:color="auto" w:fill="FFFFFF"/>
                    <w:tabs>
                      <w:tab w:val="left" w:pos="456"/>
                    </w:tabs>
                    <w:autoSpaceDE w:val="0"/>
                    <w:autoSpaceDN w:val="0"/>
                    <w:adjustRightInd w:val="0"/>
                    <w:ind w:right="14"/>
                  </w:pPr>
                  <w:r>
                    <w:t xml:space="preserve">• организация экологического мышления и ценностного отношения к природе; </w:t>
                  </w:r>
                </w:p>
                <w:p w:rsidR="004F3A28" w:rsidRPr="00304393" w:rsidRDefault="004F3A28" w:rsidP="004F3A28">
                  <w:pPr>
                    <w:widowControl w:val="0"/>
                    <w:shd w:val="clear" w:color="auto" w:fill="FFFFFF"/>
                    <w:tabs>
                      <w:tab w:val="left" w:pos="456"/>
                    </w:tabs>
                    <w:autoSpaceDE w:val="0"/>
                    <w:autoSpaceDN w:val="0"/>
                    <w:adjustRightInd w:val="0"/>
                    <w:ind w:right="14"/>
                    <w:rPr>
                      <w:sz w:val="22"/>
                      <w:szCs w:val="22"/>
                    </w:rPr>
                  </w:pPr>
                  <w:r>
                    <w:t>• развитие познавательных интересов и творческих способностей учащихся, а также интереса к расширению и углублению физических знаний и выбора ф</w:t>
                  </w:r>
                  <w:r>
                    <w:t>и</w:t>
                  </w:r>
                  <w:r>
                    <w:t>зики как профильного предмета.</w:t>
                  </w:r>
                </w:p>
              </w:tc>
            </w:tr>
            <w:tr w:rsidR="004F3A28" w:rsidRPr="00510152" w:rsidTr="00D334D9">
              <w:tc>
                <w:tcPr>
                  <w:tcW w:w="24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F3A28" w:rsidRPr="00510152" w:rsidRDefault="004F3A28" w:rsidP="004F3A28">
                  <w:pPr>
                    <w:rPr>
                      <w:sz w:val="22"/>
                      <w:szCs w:val="22"/>
                    </w:rPr>
                  </w:pPr>
                  <w:r w:rsidRPr="00510152">
                    <w:rPr>
                      <w:sz w:val="22"/>
                      <w:szCs w:val="22"/>
                    </w:rPr>
                    <w:t>Задачи данной пр</w:t>
                  </w:r>
                  <w:r w:rsidRPr="00510152">
                    <w:rPr>
                      <w:sz w:val="22"/>
                      <w:szCs w:val="22"/>
                    </w:rPr>
                    <w:t>о</w:t>
                  </w:r>
                  <w:r w:rsidRPr="00510152">
                    <w:rPr>
                      <w:sz w:val="22"/>
                      <w:szCs w:val="22"/>
                    </w:rPr>
                    <w:t>граммы обучения в области формирования системы знаний, ум</w:t>
                  </w:r>
                  <w:r w:rsidRPr="00510152">
                    <w:rPr>
                      <w:sz w:val="22"/>
                      <w:szCs w:val="22"/>
                    </w:rPr>
                    <w:t>е</w:t>
                  </w:r>
                  <w:r w:rsidRPr="00510152">
                    <w:rPr>
                      <w:sz w:val="22"/>
                      <w:szCs w:val="22"/>
                    </w:rPr>
                    <w:t xml:space="preserve">ний. </w:t>
                  </w:r>
                </w:p>
              </w:tc>
              <w:tc>
                <w:tcPr>
                  <w:tcW w:w="85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F3A28" w:rsidRPr="0000681B" w:rsidRDefault="004F3A28" w:rsidP="004F3A28">
                  <w:pPr>
                    <w:pStyle w:val="afb"/>
                    <w:spacing w:after="0" w:line="240" w:lineRule="auto"/>
                    <w:ind w:left="3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681B">
                    <w:rPr>
                      <w:rFonts w:ascii="Times New Roman" w:hAnsi="Times New Roman"/>
                      <w:sz w:val="24"/>
                      <w:szCs w:val="24"/>
                    </w:rPr>
                    <w:t>-   знакомство учащихся с методом научного познания и методами исследов</w:t>
                  </w:r>
                  <w:r w:rsidRPr="0000681B">
                    <w:rPr>
                      <w:rFonts w:ascii="Times New Roman" w:hAnsi="Times New Roman"/>
                      <w:sz w:val="24"/>
                      <w:szCs w:val="24"/>
                    </w:rPr>
                    <w:t>а</w:t>
                  </w:r>
                  <w:r w:rsidRPr="0000681B">
                    <w:rPr>
                      <w:rFonts w:ascii="Times New Roman" w:hAnsi="Times New Roman"/>
                      <w:sz w:val="24"/>
                      <w:szCs w:val="24"/>
                    </w:rPr>
                    <w:t xml:space="preserve">ния объектов и явлений природы; </w:t>
                  </w:r>
                </w:p>
                <w:p w:rsidR="004F3A28" w:rsidRPr="0000681B" w:rsidRDefault="004F3A28" w:rsidP="004F3A28">
                  <w:pPr>
                    <w:ind w:left="34"/>
                  </w:pPr>
                  <w:r w:rsidRPr="0000681B">
                    <w:t>-   приобретение учащимися знаний о механических, тепловых, электромагни</w:t>
                  </w:r>
                  <w:r w:rsidRPr="0000681B">
                    <w:t>т</w:t>
                  </w:r>
                  <w:r w:rsidRPr="0000681B">
                    <w:t>ных и квантовых явлениях, физических величинах, характеризующих эти явл</w:t>
                  </w:r>
                  <w:r w:rsidRPr="0000681B">
                    <w:t>е</w:t>
                  </w:r>
                  <w:r w:rsidRPr="0000681B">
                    <w:t xml:space="preserve">ния; </w:t>
                  </w:r>
                </w:p>
                <w:p w:rsidR="004F3A28" w:rsidRDefault="004F3A28" w:rsidP="004F3A28">
                  <w:pPr>
                    <w:ind w:left="34"/>
                  </w:pPr>
                  <w:r w:rsidRPr="0000681B">
                    <w:t>-   формирование у учащихся умений наблюдать природные явления и выпо</w:t>
                  </w:r>
                  <w:r w:rsidRPr="0000681B">
                    <w:t>л</w:t>
                  </w:r>
                  <w:r w:rsidRPr="0000681B">
                    <w:t>нять опыты, лабораторн</w:t>
                  </w:r>
                  <w:r w:rsidRPr="00F6479F">
                    <w:t>ые работы и экспериментальные исследования с и</w:t>
                  </w:r>
                  <w:r w:rsidRPr="00F6479F">
                    <w:t>с</w:t>
                  </w:r>
                  <w:r w:rsidRPr="00F6479F">
                    <w:t xml:space="preserve">пользованием измерительных приборов, широко применяемых в практической жизни; </w:t>
                  </w:r>
                </w:p>
                <w:p w:rsidR="004F3A28" w:rsidRDefault="004F3A28" w:rsidP="004F3A28">
                  <w:pPr>
                    <w:ind w:left="34"/>
                  </w:pPr>
                  <w:r>
                    <w:t xml:space="preserve">-   </w:t>
                  </w:r>
                  <w:r w:rsidRPr="00F6479F">
                    <w:t>овладение учащимися такими общенаучными понятиями, как природное я</w:t>
                  </w:r>
                  <w:r w:rsidRPr="00F6479F">
                    <w:t>в</w:t>
                  </w:r>
                  <w:r w:rsidRPr="00F6479F">
                    <w:t xml:space="preserve">ление, эмпирически установленный факт, проблема, гипотеза, теоретический вывод, результат экспериментальной проверки; </w:t>
                  </w:r>
                </w:p>
                <w:p w:rsidR="004F3A28" w:rsidRPr="00304393" w:rsidRDefault="004F3A28" w:rsidP="004F3A28">
                  <w:pPr>
                    <w:ind w:left="34"/>
                    <w:rPr>
                      <w:sz w:val="22"/>
                      <w:szCs w:val="22"/>
                    </w:rPr>
                  </w:pPr>
                  <w:r>
                    <w:t xml:space="preserve">-   </w:t>
                  </w:r>
                  <w:r w:rsidRPr="00F6479F">
                    <w:t>понимание учащимися отличий научных данных от непроверенной инфо</w:t>
                  </w:r>
                  <w:r w:rsidRPr="00F6479F">
                    <w:t>р</w:t>
                  </w:r>
                  <w:r w:rsidRPr="00F6479F">
                    <w:t>мации, ценности науки для удовлетворения бытовых, производственных и культурных потребностей человека.</w:t>
                  </w:r>
                </w:p>
              </w:tc>
            </w:tr>
            <w:tr w:rsidR="00D334D9" w:rsidRPr="00510152" w:rsidTr="00D334D9">
              <w:tc>
                <w:tcPr>
                  <w:tcW w:w="24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34D9" w:rsidRPr="00510152" w:rsidRDefault="00D334D9" w:rsidP="00F00518">
                  <w:pPr>
                    <w:rPr>
                      <w:sz w:val="22"/>
                      <w:szCs w:val="22"/>
                    </w:rPr>
                  </w:pPr>
                  <w:r w:rsidRPr="00510152">
                    <w:rPr>
                      <w:sz w:val="22"/>
                      <w:szCs w:val="22"/>
                    </w:rPr>
                    <w:t>Учебно-методический комплект.</w:t>
                  </w:r>
                </w:p>
              </w:tc>
              <w:tc>
                <w:tcPr>
                  <w:tcW w:w="85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A5822" w:rsidRDefault="00FA5822" w:rsidP="008B3803">
                  <w:r w:rsidRPr="00FA5822">
                    <w:t xml:space="preserve"> С.В. Лозовенко, Т.А. Трушина. Реализация образовательных программ по  ф</w:t>
                  </w:r>
                  <w:r w:rsidRPr="00FA5822">
                    <w:t>и</w:t>
                  </w:r>
                  <w:r w:rsidRPr="00FA5822">
                    <w:t>зике с использованием оборудования детского технопарка «Школьный квант</w:t>
                  </w:r>
                  <w:r w:rsidRPr="00FA5822">
                    <w:t>о</w:t>
                  </w:r>
                  <w:r w:rsidRPr="00FA5822">
                    <w:t xml:space="preserve">риум» 7 — 9 классы. Методическое пособие. Москва, 2021 </w:t>
                  </w:r>
                  <w:r w:rsidR="004F3A28">
                    <w:t>–</w:t>
                  </w:r>
                  <w:r w:rsidRPr="00FA5822">
                    <w:t xml:space="preserve"> 142</w:t>
                  </w:r>
                </w:p>
                <w:p w:rsidR="004F3A28" w:rsidRPr="00CF4D30" w:rsidRDefault="004F3A28" w:rsidP="004F3A28">
                  <w:pPr>
                    <w:rPr>
                      <w:sz w:val="22"/>
                      <w:szCs w:val="22"/>
                    </w:rPr>
                  </w:pPr>
                  <w:r w:rsidRPr="00CF4D30">
                    <w:rPr>
                      <w:sz w:val="22"/>
                      <w:szCs w:val="22"/>
                    </w:rPr>
                    <w:t>Нормативная база:</w:t>
                  </w:r>
                </w:p>
                <w:p w:rsidR="004F3A28" w:rsidRPr="00CF4D30" w:rsidRDefault="004F3A28" w:rsidP="004F3A28">
                  <w:pPr>
                    <w:numPr>
                      <w:ilvl w:val="0"/>
                      <w:numId w:val="17"/>
                    </w:numPr>
                    <w:rPr>
                      <w:sz w:val="22"/>
                      <w:szCs w:val="22"/>
                    </w:rPr>
                  </w:pPr>
                  <w:r w:rsidRPr="00CF4D30">
                    <w:rPr>
                      <w:sz w:val="22"/>
                      <w:szCs w:val="22"/>
                    </w:rPr>
                    <w:t>Федеральный закон от 29.12.2012 № 273-ФЗ (ред. от 31.07.2020) «Об образов</w:t>
                  </w:r>
                  <w:r w:rsidRPr="00CF4D30">
                    <w:rPr>
                      <w:sz w:val="22"/>
                      <w:szCs w:val="22"/>
                    </w:rPr>
                    <w:t>а</w:t>
                  </w:r>
                  <w:r w:rsidRPr="00CF4D30">
                    <w:rPr>
                      <w:sz w:val="22"/>
                      <w:szCs w:val="22"/>
                    </w:rPr>
                    <w:t>нии в Российской Федерации» (с изм. и доп., вступ. в силу с 01.09.2020). — URL: http://www. consultant.ru/document/cons_doc_LAW_140174 (дата обращ</w:t>
                  </w:r>
                  <w:r w:rsidRPr="00CF4D30">
                    <w:rPr>
                      <w:sz w:val="22"/>
                      <w:szCs w:val="22"/>
                    </w:rPr>
                    <w:t>е</w:t>
                  </w:r>
                  <w:r w:rsidRPr="00CF4D30">
                    <w:rPr>
                      <w:sz w:val="22"/>
                      <w:szCs w:val="22"/>
                    </w:rPr>
                    <w:t xml:space="preserve">ния: 28.09.2020). </w:t>
                  </w:r>
                </w:p>
                <w:p w:rsidR="004F3A28" w:rsidRPr="00CF4D30" w:rsidRDefault="004F3A28" w:rsidP="004F3A28">
                  <w:pPr>
                    <w:numPr>
                      <w:ilvl w:val="0"/>
                      <w:numId w:val="17"/>
                    </w:numPr>
                    <w:rPr>
                      <w:sz w:val="22"/>
                      <w:szCs w:val="22"/>
                    </w:rPr>
                  </w:pPr>
                  <w:r w:rsidRPr="00CF4D30">
                    <w:rPr>
                      <w:sz w:val="22"/>
                      <w:szCs w:val="22"/>
                    </w:rPr>
                    <w:t>Паспорт национального проекта «Образование» (утв. президиумом Совета при Президенте РФ по стратегическому развитию и национальным проектам, пр</w:t>
                  </w:r>
                  <w:r w:rsidRPr="00CF4D30">
                    <w:rPr>
                      <w:sz w:val="22"/>
                      <w:szCs w:val="22"/>
                    </w:rPr>
                    <w:t>о</w:t>
                  </w:r>
                  <w:r w:rsidRPr="00CF4D30">
                    <w:rPr>
                      <w:sz w:val="22"/>
                      <w:szCs w:val="22"/>
                    </w:rPr>
                    <w:t xml:space="preserve">токол от 24.12.2018 № 16). — URL: http://www.consultant.ru/document/cons_doc_LAW_319308/ (дата обращения: </w:t>
                  </w:r>
                  <w:r w:rsidRPr="00CF4D30">
                    <w:rPr>
                      <w:sz w:val="22"/>
                      <w:szCs w:val="22"/>
                    </w:rPr>
                    <w:lastRenderedPageBreak/>
                    <w:t xml:space="preserve">10.03.2021). </w:t>
                  </w:r>
                </w:p>
                <w:p w:rsidR="004F3A28" w:rsidRPr="00CF4D30" w:rsidRDefault="004F3A28" w:rsidP="004F3A28">
                  <w:pPr>
                    <w:numPr>
                      <w:ilvl w:val="0"/>
                      <w:numId w:val="17"/>
                    </w:numPr>
                    <w:rPr>
                      <w:sz w:val="22"/>
                      <w:szCs w:val="22"/>
                    </w:rPr>
                  </w:pPr>
                  <w:r w:rsidRPr="00CF4D30">
                    <w:rPr>
                      <w:sz w:val="22"/>
                      <w:szCs w:val="22"/>
                    </w:rPr>
                    <w:t>Государственная программа Российской Федерации «Развитие образования» (утв. Постановлением Правительства РФ от 26.12.2017 № 1642 (ред. от 22.02.2021) «Об утверждении государственной программы Российской Федер</w:t>
                  </w:r>
                  <w:r w:rsidRPr="00CF4D30">
                    <w:rPr>
                      <w:sz w:val="22"/>
                      <w:szCs w:val="22"/>
                    </w:rPr>
                    <w:t>а</w:t>
                  </w:r>
                  <w:r w:rsidRPr="00CF4D30">
                    <w:rPr>
                      <w:sz w:val="22"/>
                      <w:szCs w:val="22"/>
                    </w:rPr>
                    <w:t xml:space="preserve">ции «Развитие образования». — http://www.consultant.ru/document/cons_doc_LAW_286474/cf742885e783e08d9387d7 364e34f26f87ec138f/ (дата обращения: 10.03.2021). </w:t>
                  </w:r>
                </w:p>
                <w:p w:rsidR="004F3A28" w:rsidRPr="00CF4D30" w:rsidRDefault="004F3A28" w:rsidP="004F3A28">
                  <w:pPr>
                    <w:numPr>
                      <w:ilvl w:val="0"/>
                      <w:numId w:val="17"/>
                    </w:numPr>
                    <w:rPr>
                      <w:sz w:val="22"/>
                      <w:szCs w:val="22"/>
                    </w:rPr>
                  </w:pPr>
                  <w:r w:rsidRPr="00CF4D30">
                    <w:rPr>
                      <w:sz w:val="22"/>
                      <w:szCs w:val="22"/>
                    </w:rPr>
                    <w:t>Профессиональный стандарт «Педагог (педагогическая деятельность в дошк</w:t>
                  </w:r>
                  <w:r w:rsidRPr="00CF4D30">
                    <w:rPr>
                      <w:sz w:val="22"/>
                      <w:szCs w:val="22"/>
                    </w:rPr>
                    <w:t>о</w:t>
                  </w:r>
                  <w:r w:rsidRPr="00CF4D30">
                    <w:rPr>
                      <w:sz w:val="22"/>
                      <w:szCs w:val="22"/>
                    </w:rPr>
                    <w:t>льном, начальном общем, основном общем, среднем общем образовании), (во</w:t>
                  </w:r>
                  <w:r w:rsidRPr="00CF4D30">
                    <w:rPr>
                      <w:sz w:val="22"/>
                      <w:szCs w:val="22"/>
                    </w:rPr>
                    <w:t>с</w:t>
                  </w:r>
                  <w:r w:rsidRPr="00CF4D30">
                    <w:rPr>
                      <w:sz w:val="22"/>
                      <w:szCs w:val="22"/>
                    </w:rPr>
                    <w:t>питатель, учитель)» (ред. от 16.06.2019) (Приказ Министерства труда и соц</w:t>
                  </w:r>
                  <w:r w:rsidRPr="00CF4D30">
                    <w:rPr>
                      <w:sz w:val="22"/>
                      <w:szCs w:val="22"/>
                    </w:rPr>
                    <w:t>и</w:t>
                  </w:r>
                  <w:r w:rsidRPr="00CF4D30">
                    <w:rPr>
                      <w:sz w:val="22"/>
                      <w:szCs w:val="22"/>
                    </w:rPr>
                    <w:t xml:space="preserve">альной защиты РФ от 18 октября 2013 г. № 544н, с изменениями, внесёнными приказом Министерства труда и соцзащиты РФ от 25.12.2014 № 1115н и от 5.08.2016 г. № 422н). — URL: http://knmc.centerstart. ru/sites/knmc.centerstart.ru/files/ps_pedagog_red_2016.pdf (дата обращения: 10.03.2021). </w:t>
                  </w:r>
                </w:p>
                <w:p w:rsidR="004F3A28" w:rsidRPr="00CF4D30" w:rsidRDefault="004F3A28" w:rsidP="004F3A28">
                  <w:pPr>
                    <w:numPr>
                      <w:ilvl w:val="0"/>
                      <w:numId w:val="17"/>
                    </w:numPr>
                    <w:rPr>
                      <w:sz w:val="22"/>
                      <w:szCs w:val="22"/>
                    </w:rPr>
                  </w:pPr>
                  <w:r w:rsidRPr="00CF4D30">
                    <w:rPr>
                      <w:sz w:val="22"/>
                      <w:szCs w:val="22"/>
                    </w:rPr>
                    <w:t>Профессиональный стандарт «Педагог дополнительного образования детей и взрослых» (Приказ Министерства труда и социальной защиты РФ от 05.05.2018 № 298н «Об утверждении профессионального стандарта «Педагог дополн</w:t>
                  </w:r>
                  <w:r w:rsidRPr="00CF4D30">
                    <w:rPr>
                      <w:sz w:val="22"/>
                      <w:szCs w:val="22"/>
                    </w:rPr>
                    <w:t>и</w:t>
                  </w:r>
                  <w:r w:rsidRPr="00CF4D30">
                    <w:rPr>
                      <w:sz w:val="22"/>
                      <w:szCs w:val="22"/>
                    </w:rPr>
                    <w:t xml:space="preserve">тельного образования детей и взрослых»). — URL: //https://profstandart.rosmintrud.ru/obshchiy-informatsionnyyblok/natsionalnyy-reestr-professionalnykh-standartov/reestr-professionalnykh-standartov/ index.php?ELEMENT_ID=48583 (дата обращения: 10.03.2021). </w:t>
                  </w:r>
                </w:p>
                <w:p w:rsidR="004F3A28" w:rsidRPr="00CF4D30" w:rsidRDefault="004F3A28" w:rsidP="004F3A28">
                  <w:pPr>
                    <w:numPr>
                      <w:ilvl w:val="0"/>
                      <w:numId w:val="17"/>
                    </w:numPr>
                    <w:rPr>
                      <w:sz w:val="22"/>
                      <w:szCs w:val="22"/>
                    </w:rPr>
                  </w:pPr>
                  <w:r w:rsidRPr="00CF4D30">
                    <w:rPr>
                      <w:sz w:val="22"/>
                      <w:szCs w:val="22"/>
                    </w:rPr>
                    <w:t xml:space="preserve">Федеральный государственный образовательный стандарт основного общего образования (утв. приказом Министерства образования и науки Российской Федерации от 17.12.2010 № 1897) (ред. 21.12.2020). — URL: https://fgos.ru (дата обращения: 10.03.2021). </w:t>
                  </w:r>
                </w:p>
                <w:p w:rsidR="004F3A28" w:rsidRPr="00CF4D30" w:rsidRDefault="004F3A28" w:rsidP="004F3A28">
                  <w:pPr>
                    <w:numPr>
                      <w:ilvl w:val="0"/>
                      <w:numId w:val="17"/>
                    </w:numPr>
                    <w:rPr>
                      <w:sz w:val="22"/>
                      <w:szCs w:val="22"/>
                    </w:rPr>
                  </w:pPr>
                  <w:r w:rsidRPr="00CF4D30">
                    <w:rPr>
                      <w:sz w:val="22"/>
                      <w:szCs w:val="22"/>
                    </w:rPr>
                    <w:t>Федеральный государственный образовательный стандарт среднего общего о</w:t>
                  </w:r>
                  <w:r w:rsidRPr="00CF4D30">
                    <w:rPr>
                      <w:sz w:val="22"/>
                      <w:szCs w:val="22"/>
                    </w:rPr>
                    <w:t>б</w:t>
                  </w:r>
                  <w:r w:rsidRPr="00CF4D30">
                    <w:rPr>
                      <w:sz w:val="22"/>
                      <w:szCs w:val="22"/>
                    </w:rPr>
                    <w:t>разования (утв. приказом Министерства образования и науки Российской Ф</w:t>
                  </w:r>
                  <w:r w:rsidRPr="00CF4D30">
                    <w:rPr>
                      <w:sz w:val="22"/>
                      <w:szCs w:val="22"/>
                    </w:rPr>
                    <w:t>е</w:t>
                  </w:r>
                  <w:r w:rsidRPr="00CF4D30">
                    <w:rPr>
                      <w:sz w:val="22"/>
                      <w:szCs w:val="22"/>
                    </w:rPr>
                    <w:t>дерации от 17.05.2012 № 413) (ред. 11.12.2020). — URL: https://fgos.ru (дата о</w:t>
                  </w:r>
                  <w:r w:rsidRPr="00CF4D30">
                    <w:rPr>
                      <w:sz w:val="22"/>
                      <w:szCs w:val="22"/>
                    </w:rPr>
                    <w:t>б</w:t>
                  </w:r>
                  <w:r w:rsidRPr="00CF4D30">
                    <w:rPr>
                      <w:sz w:val="22"/>
                      <w:szCs w:val="22"/>
                    </w:rPr>
                    <w:t xml:space="preserve">ращения: 10.03.2021). </w:t>
                  </w:r>
                </w:p>
                <w:p w:rsidR="004F3A28" w:rsidRPr="00CF4D30" w:rsidRDefault="004F3A28" w:rsidP="004F3A28">
                  <w:pPr>
                    <w:numPr>
                      <w:ilvl w:val="0"/>
                      <w:numId w:val="17"/>
                    </w:numPr>
                    <w:rPr>
                      <w:sz w:val="22"/>
                      <w:szCs w:val="22"/>
                    </w:rPr>
                  </w:pPr>
                  <w:r w:rsidRPr="00CF4D30">
                    <w:rPr>
                      <w:sz w:val="22"/>
                      <w:szCs w:val="22"/>
                    </w:rPr>
                    <w:t>Методические рекомендации по созданию и функционированию детских те</w:t>
                  </w:r>
                  <w:r w:rsidRPr="00CF4D30">
                    <w:rPr>
                      <w:sz w:val="22"/>
                      <w:szCs w:val="22"/>
                    </w:rPr>
                    <w:t>х</w:t>
                  </w:r>
                  <w:r w:rsidRPr="00CF4D30">
                    <w:rPr>
                      <w:sz w:val="22"/>
                      <w:szCs w:val="22"/>
                    </w:rPr>
                    <w:t>нопарков «Кванториум» на базе общеобразовательных организаций (утв. ра</w:t>
                  </w:r>
                  <w:r w:rsidRPr="00CF4D30">
                    <w:rPr>
                      <w:sz w:val="22"/>
                      <w:szCs w:val="22"/>
                    </w:rPr>
                    <w:t>с</w:t>
                  </w:r>
                  <w:r w:rsidRPr="00CF4D30">
                    <w:rPr>
                      <w:sz w:val="22"/>
                      <w:szCs w:val="22"/>
                    </w:rPr>
                    <w:t>поряжением Министерства просвещения Российской Федерации от 12.01.2021 № Р-4). — URL: http://www. consultant.ru/document/cons_doc_LAW_374695/ (д</w:t>
                  </w:r>
                  <w:r w:rsidRPr="00CF4D30">
                    <w:rPr>
                      <w:sz w:val="22"/>
                      <w:szCs w:val="22"/>
                    </w:rPr>
                    <w:t>а</w:t>
                  </w:r>
                  <w:r w:rsidRPr="00CF4D30">
                    <w:rPr>
                      <w:sz w:val="22"/>
                      <w:szCs w:val="22"/>
                    </w:rPr>
                    <w:t>та обращения: 10.03.2021).</w:t>
                  </w:r>
                </w:p>
                <w:p w:rsidR="004F3A28" w:rsidRPr="00CF4D30" w:rsidRDefault="004F3A28" w:rsidP="004F3A28">
                  <w:pPr>
                    <w:numPr>
                      <w:ilvl w:val="0"/>
                      <w:numId w:val="17"/>
                    </w:numPr>
                    <w:rPr>
                      <w:sz w:val="22"/>
                      <w:szCs w:val="22"/>
                    </w:rPr>
                  </w:pPr>
                  <w:r w:rsidRPr="00CF4D30">
                    <w:rPr>
                      <w:sz w:val="22"/>
                      <w:szCs w:val="22"/>
                    </w:rPr>
                    <w:t>Методические рекомендации по созданию и функционированию центров ци</w:t>
                  </w:r>
                  <w:r w:rsidRPr="00CF4D30">
                    <w:rPr>
                      <w:sz w:val="22"/>
                      <w:szCs w:val="22"/>
                    </w:rPr>
                    <w:t>ф</w:t>
                  </w:r>
                  <w:r w:rsidRPr="00CF4D30">
                    <w:rPr>
                      <w:sz w:val="22"/>
                      <w:szCs w:val="22"/>
                    </w:rPr>
                    <w:t xml:space="preserve">рового образования «IT-куб» (утв. распоряжением Министерства просвещения Российской Федерации от 12.01.2021 № Р-5). — URL: http://www.consultant.ru/document/cons_doc_ LAW_374572/ (дата обращения: 10.03.2021). </w:t>
                  </w:r>
                </w:p>
                <w:p w:rsidR="004F3A28" w:rsidRPr="00CF4D30" w:rsidRDefault="004F3A28" w:rsidP="004F3A28">
                  <w:pPr>
                    <w:numPr>
                      <w:ilvl w:val="0"/>
                      <w:numId w:val="17"/>
                    </w:numPr>
                    <w:rPr>
                      <w:sz w:val="22"/>
                      <w:szCs w:val="22"/>
                    </w:rPr>
                  </w:pPr>
                  <w:r w:rsidRPr="00CF4D30">
                    <w:rPr>
                      <w:sz w:val="22"/>
                      <w:szCs w:val="22"/>
                    </w:rPr>
                    <w:t>Методические рекомендации по созданию и функционированию в общеобраз</w:t>
                  </w:r>
                  <w:r w:rsidRPr="00CF4D30">
                    <w:rPr>
                      <w:sz w:val="22"/>
                      <w:szCs w:val="22"/>
                    </w:rPr>
                    <w:t>о</w:t>
                  </w:r>
                  <w:r w:rsidRPr="00CF4D30">
                    <w:rPr>
                      <w:sz w:val="22"/>
                      <w:szCs w:val="22"/>
                    </w:rPr>
                    <w:t>вательных организациях, расположенных в сельской местности и малых гор</w:t>
                  </w:r>
                  <w:r w:rsidRPr="00CF4D30">
                    <w:rPr>
                      <w:sz w:val="22"/>
                      <w:szCs w:val="22"/>
                    </w:rPr>
                    <w:t>о</w:t>
                  </w:r>
                  <w:r w:rsidRPr="00CF4D30">
                    <w:rPr>
                      <w:sz w:val="22"/>
                      <w:szCs w:val="22"/>
                    </w:rPr>
                    <w:t>дах, центров образования естественно-научной и технологической направле</w:t>
                  </w:r>
                  <w:r w:rsidRPr="00CF4D30">
                    <w:rPr>
                      <w:sz w:val="22"/>
                      <w:szCs w:val="22"/>
                    </w:rPr>
                    <w:t>н</w:t>
                  </w:r>
                  <w:r w:rsidRPr="00CF4D30">
                    <w:rPr>
                      <w:sz w:val="22"/>
                      <w:szCs w:val="22"/>
                    </w:rPr>
                    <w:t>ностей («Точка роста») (утв. распоряжением Министерства просвещения Ро</w:t>
                  </w:r>
                  <w:r w:rsidRPr="00CF4D30">
                    <w:rPr>
                      <w:sz w:val="22"/>
                      <w:szCs w:val="22"/>
                    </w:rPr>
                    <w:t>с</w:t>
                  </w:r>
                  <w:r w:rsidRPr="00CF4D30">
                    <w:rPr>
                      <w:sz w:val="22"/>
                      <w:szCs w:val="22"/>
                    </w:rPr>
                    <w:t>сийской Федерации от  12.01.2021 № Р-6). — URL: http://www.consultant.ru/document/cons_doc_LAW_374694/ (дата обращения: 10.03.2021).</w:t>
                  </w:r>
                </w:p>
                <w:p w:rsidR="004F3A28" w:rsidRPr="00FA5822" w:rsidRDefault="004F3A28" w:rsidP="008B3803"/>
              </w:tc>
            </w:tr>
            <w:tr w:rsidR="00D334D9" w:rsidRPr="00510152" w:rsidTr="00D334D9">
              <w:tc>
                <w:tcPr>
                  <w:tcW w:w="24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34D9" w:rsidRPr="00510152" w:rsidRDefault="00D334D9" w:rsidP="00F00518">
                  <w:pPr>
                    <w:rPr>
                      <w:sz w:val="22"/>
                      <w:szCs w:val="22"/>
                    </w:rPr>
                  </w:pPr>
                  <w:r w:rsidRPr="00510152">
                    <w:rPr>
                      <w:sz w:val="22"/>
                      <w:szCs w:val="22"/>
                    </w:rPr>
                    <w:lastRenderedPageBreak/>
                    <w:t>Количество учебных часов, на которое ра</w:t>
                  </w:r>
                  <w:r w:rsidRPr="00510152">
                    <w:rPr>
                      <w:sz w:val="22"/>
                      <w:szCs w:val="22"/>
                    </w:rPr>
                    <w:t>с</w:t>
                  </w:r>
                  <w:r w:rsidRPr="00510152">
                    <w:rPr>
                      <w:sz w:val="22"/>
                      <w:szCs w:val="22"/>
                    </w:rPr>
                    <w:t>считано изучение предмета, курса, в том числе тематическое распределение часов и количество часов для проведения контрол</w:t>
                  </w:r>
                  <w:r w:rsidRPr="00510152">
                    <w:rPr>
                      <w:sz w:val="22"/>
                      <w:szCs w:val="22"/>
                    </w:rPr>
                    <w:t>ь</w:t>
                  </w:r>
                  <w:r w:rsidRPr="00510152">
                    <w:rPr>
                      <w:sz w:val="22"/>
                      <w:szCs w:val="22"/>
                    </w:rPr>
                    <w:t>ных, лабораторных, практических работ.</w:t>
                  </w:r>
                </w:p>
              </w:tc>
              <w:tc>
                <w:tcPr>
                  <w:tcW w:w="85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34D9" w:rsidRPr="00A746BC" w:rsidRDefault="00D334D9" w:rsidP="00F00518">
                  <w:r w:rsidRPr="00A746BC">
                    <w:t xml:space="preserve">9 класс- </w:t>
                  </w:r>
                  <w:r w:rsidR="00E25DB8">
                    <w:t>35</w:t>
                  </w:r>
                  <w:r w:rsidRPr="00A746BC">
                    <w:t xml:space="preserve"> часов (по </w:t>
                  </w:r>
                  <w:r w:rsidR="00E25DB8">
                    <w:t>1</w:t>
                  </w:r>
                  <w:r w:rsidRPr="00A746BC">
                    <w:t xml:space="preserve"> часа в неделю);     </w:t>
                  </w:r>
                </w:p>
                <w:p w:rsidR="008E0F77" w:rsidRDefault="00D334D9" w:rsidP="00BF7D9A">
                  <w:r w:rsidRPr="00A746BC">
                    <w:t xml:space="preserve"> </w:t>
                  </w:r>
                  <w:r w:rsidR="006E3ED9">
                    <w:t xml:space="preserve">Лабораторных работ </w:t>
                  </w:r>
                  <w:r w:rsidR="000971DC">
                    <w:t>–</w:t>
                  </w:r>
                  <w:r w:rsidR="006E3ED9">
                    <w:t xml:space="preserve"> </w:t>
                  </w:r>
                  <w:r w:rsidR="000971DC">
                    <w:t>14</w:t>
                  </w:r>
                </w:p>
                <w:p w:rsidR="000971DC" w:rsidRPr="00A746BC" w:rsidRDefault="000971DC" w:rsidP="00BF7D9A">
                  <w:r>
                    <w:t>Фронтальных лабораторных работ - 4</w:t>
                  </w:r>
                </w:p>
                <w:tbl>
                  <w:tblPr>
                    <w:tblStyle w:val="a3"/>
                    <w:tblW w:w="0" w:type="auto"/>
                    <w:tblLook w:val="04A0"/>
                  </w:tblPr>
                  <w:tblGrid>
                    <w:gridCol w:w="713"/>
                    <w:gridCol w:w="6397"/>
                    <w:gridCol w:w="1169"/>
                  </w:tblGrid>
                  <w:tr w:rsidR="008E0F77" w:rsidRPr="008E0F77" w:rsidTr="006E3ED9">
                    <w:tc>
                      <w:tcPr>
                        <w:tcW w:w="959" w:type="dxa"/>
                      </w:tcPr>
                      <w:p w:rsidR="008E0F77" w:rsidRPr="008E0F77" w:rsidRDefault="008E0F77" w:rsidP="00456E09">
                        <w:pPr>
                          <w:pStyle w:val="afb"/>
                          <w:framePr w:hSpace="180" w:wrap="around" w:vAnchor="text" w:hAnchor="page" w:x="403" w:y="1285"/>
                          <w:numPr>
                            <w:ilvl w:val="0"/>
                            <w:numId w:val="23"/>
                          </w:numPr>
                          <w:spacing w:after="0"/>
                          <w:jc w:val="center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8505" w:type="dxa"/>
                      </w:tcPr>
                      <w:p w:rsidR="008E0F77" w:rsidRPr="008E0F77" w:rsidRDefault="008E0F77" w:rsidP="00456E09">
                        <w:pPr>
                          <w:framePr w:hSpace="180" w:wrap="around" w:vAnchor="text" w:hAnchor="page" w:x="403" w:y="1285"/>
                        </w:pPr>
                        <w:r w:rsidRPr="008E0F77">
                          <w:t>Первоначальные сведения о строении вещества</w:t>
                        </w:r>
                      </w:p>
                    </w:tc>
                    <w:tc>
                      <w:tcPr>
                        <w:tcW w:w="1525" w:type="dxa"/>
                      </w:tcPr>
                      <w:p w:rsidR="008E0F77" w:rsidRPr="008E0F77" w:rsidRDefault="008E0F77" w:rsidP="00456E09">
                        <w:pPr>
                          <w:framePr w:hSpace="180" w:wrap="around" w:vAnchor="text" w:hAnchor="page" w:x="403" w:y="1285"/>
                        </w:pPr>
                        <w:r w:rsidRPr="008E0F77">
                          <w:t>1 ч</w:t>
                        </w:r>
                      </w:p>
                    </w:tc>
                  </w:tr>
                  <w:tr w:rsidR="008E0F77" w:rsidRPr="008E0F77" w:rsidTr="006E3ED9">
                    <w:tc>
                      <w:tcPr>
                        <w:tcW w:w="959" w:type="dxa"/>
                      </w:tcPr>
                      <w:p w:rsidR="008E0F77" w:rsidRPr="008E0F77" w:rsidRDefault="008E0F77" w:rsidP="00456E09">
                        <w:pPr>
                          <w:pStyle w:val="afb"/>
                          <w:framePr w:hSpace="180" w:wrap="around" w:vAnchor="text" w:hAnchor="page" w:x="403" w:y="1285"/>
                          <w:numPr>
                            <w:ilvl w:val="0"/>
                            <w:numId w:val="23"/>
                          </w:numPr>
                          <w:spacing w:after="0"/>
                          <w:jc w:val="center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8505" w:type="dxa"/>
                      </w:tcPr>
                      <w:p w:rsidR="008E0F77" w:rsidRPr="008E0F77" w:rsidRDefault="008E0F77" w:rsidP="00456E09">
                        <w:pPr>
                          <w:framePr w:hSpace="180" w:wrap="around" w:vAnchor="text" w:hAnchor="page" w:x="403" w:y="1285"/>
                        </w:pPr>
                        <w:r w:rsidRPr="008E0F77">
                          <w:t>Механические свойства жидкостей, газов и твёрдых тел</w:t>
                        </w:r>
                      </w:p>
                    </w:tc>
                    <w:tc>
                      <w:tcPr>
                        <w:tcW w:w="1525" w:type="dxa"/>
                      </w:tcPr>
                      <w:p w:rsidR="008E0F77" w:rsidRPr="008E0F77" w:rsidRDefault="008E0F77" w:rsidP="00456E09">
                        <w:pPr>
                          <w:framePr w:hSpace="180" w:wrap="around" w:vAnchor="text" w:hAnchor="page" w:x="403" w:y="1285"/>
                        </w:pPr>
                        <w:r w:rsidRPr="008E0F77">
                          <w:t>4 ч</w:t>
                        </w:r>
                      </w:p>
                    </w:tc>
                  </w:tr>
                  <w:tr w:rsidR="008E0F77" w:rsidRPr="008E0F77" w:rsidTr="006E3ED9">
                    <w:tc>
                      <w:tcPr>
                        <w:tcW w:w="959" w:type="dxa"/>
                      </w:tcPr>
                      <w:p w:rsidR="008E0F77" w:rsidRPr="008E0F77" w:rsidRDefault="008E0F77" w:rsidP="00456E09">
                        <w:pPr>
                          <w:pStyle w:val="afb"/>
                          <w:framePr w:hSpace="180" w:wrap="around" w:vAnchor="text" w:hAnchor="page" w:x="403" w:y="1285"/>
                          <w:numPr>
                            <w:ilvl w:val="0"/>
                            <w:numId w:val="23"/>
                          </w:numPr>
                          <w:spacing w:after="0"/>
                          <w:jc w:val="center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8505" w:type="dxa"/>
                      </w:tcPr>
                      <w:p w:rsidR="008E0F77" w:rsidRPr="008E0F77" w:rsidRDefault="008E0F77" w:rsidP="00456E09">
                        <w:pPr>
                          <w:framePr w:hSpace="180" w:wrap="around" w:vAnchor="text" w:hAnchor="page" w:x="403" w:y="1285"/>
                        </w:pPr>
                        <w:r w:rsidRPr="008E0F77">
                          <w:t>Тепловые явления</w:t>
                        </w:r>
                      </w:p>
                    </w:tc>
                    <w:tc>
                      <w:tcPr>
                        <w:tcW w:w="1525" w:type="dxa"/>
                      </w:tcPr>
                      <w:p w:rsidR="008E0F77" w:rsidRPr="008E0F77" w:rsidRDefault="008E0F77" w:rsidP="00456E09">
                        <w:pPr>
                          <w:framePr w:hSpace="180" w:wrap="around" w:vAnchor="text" w:hAnchor="page" w:x="403" w:y="1285"/>
                        </w:pPr>
                        <w:r w:rsidRPr="008E0F77">
                          <w:t>6 ч</w:t>
                        </w:r>
                      </w:p>
                    </w:tc>
                  </w:tr>
                  <w:tr w:rsidR="008E0F77" w:rsidRPr="008E0F77" w:rsidTr="006E3ED9">
                    <w:tc>
                      <w:tcPr>
                        <w:tcW w:w="959" w:type="dxa"/>
                      </w:tcPr>
                      <w:p w:rsidR="008E0F77" w:rsidRPr="008E0F77" w:rsidRDefault="008E0F77" w:rsidP="00456E09">
                        <w:pPr>
                          <w:pStyle w:val="afb"/>
                          <w:framePr w:hSpace="180" w:wrap="around" w:vAnchor="text" w:hAnchor="page" w:x="403" w:y="1285"/>
                          <w:numPr>
                            <w:ilvl w:val="0"/>
                            <w:numId w:val="23"/>
                          </w:numPr>
                          <w:spacing w:after="0"/>
                          <w:jc w:val="center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8505" w:type="dxa"/>
                      </w:tcPr>
                      <w:p w:rsidR="008E0F77" w:rsidRPr="008E0F77" w:rsidRDefault="008E0F77" w:rsidP="00456E09">
                        <w:pPr>
                          <w:framePr w:hSpace="180" w:wrap="around" w:vAnchor="text" w:hAnchor="page" w:x="403" w:y="1285"/>
                        </w:pPr>
                        <w:r w:rsidRPr="008E0F77">
                          <w:t>Изменение агрегатных состояний вещества</w:t>
                        </w:r>
                      </w:p>
                    </w:tc>
                    <w:tc>
                      <w:tcPr>
                        <w:tcW w:w="1525" w:type="dxa"/>
                      </w:tcPr>
                      <w:p w:rsidR="008E0F77" w:rsidRPr="008E0F77" w:rsidRDefault="008E0F77" w:rsidP="00456E09">
                        <w:pPr>
                          <w:framePr w:hSpace="180" w:wrap="around" w:vAnchor="text" w:hAnchor="page" w:x="403" w:y="1285"/>
                        </w:pPr>
                        <w:r w:rsidRPr="008E0F77">
                          <w:t>4 ч</w:t>
                        </w:r>
                      </w:p>
                    </w:tc>
                  </w:tr>
                  <w:tr w:rsidR="008E0F77" w:rsidRPr="008E0F77" w:rsidTr="006E3ED9">
                    <w:tc>
                      <w:tcPr>
                        <w:tcW w:w="959" w:type="dxa"/>
                      </w:tcPr>
                      <w:p w:rsidR="008E0F77" w:rsidRPr="008E0F77" w:rsidRDefault="008E0F77" w:rsidP="00456E09">
                        <w:pPr>
                          <w:pStyle w:val="afb"/>
                          <w:framePr w:hSpace="180" w:wrap="around" w:vAnchor="text" w:hAnchor="page" w:x="403" w:y="1285"/>
                          <w:numPr>
                            <w:ilvl w:val="0"/>
                            <w:numId w:val="23"/>
                          </w:numPr>
                          <w:spacing w:after="0"/>
                          <w:jc w:val="center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8505" w:type="dxa"/>
                      </w:tcPr>
                      <w:p w:rsidR="008E0F77" w:rsidRPr="008E0F77" w:rsidRDefault="008E0F77" w:rsidP="00456E09">
                        <w:pPr>
                          <w:framePr w:hSpace="180" w:wrap="around" w:vAnchor="text" w:hAnchor="page" w:x="403" w:y="1285"/>
                        </w:pPr>
                        <w:r w:rsidRPr="008E0F77">
                          <w:t>Тепловые свойства жидкостей, газов и твёрдых тел</w:t>
                        </w:r>
                      </w:p>
                    </w:tc>
                    <w:tc>
                      <w:tcPr>
                        <w:tcW w:w="1525" w:type="dxa"/>
                      </w:tcPr>
                      <w:p w:rsidR="008E0F77" w:rsidRPr="008E0F77" w:rsidRDefault="008E0F77" w:rsidP="00456E09">
                        <w:pPr>
                          <w:framePr w:hSpace="180" w:wrap="around" w:vAnchor="text" w:hAnchor="page" w:x="403" w:y="1285"/>
                        </w:pPr>
                        <w:r w:rsidRPr="008E0F77">
                          <w:t>1 ч</w:t>
                        </w:r>
                      </w:p>
                    </w:tc>
                  </w:tr>
                  <w:tr w:rsidR="008E0F77" w:rsidRPr="008E0F77" w:rsidTr="006E3ED9">
                    <w:tc>
                      <w:tcPr>
                        <w:tcW w:w="959" w:type="dxa"/>
                      </w:tcPr>
                      <w:p w:rsidR="008E0F77" w:rsidRPr="008E0F77" w:rsidRDefault="008E0F77" w:rsidP="00456E09">
                        <w:pPr>
                          <w:pStyle w:val="afb"/>
                          <w:framePr w:hSpace="180" w:wrap="around" w:vAnchor="text" w:hAnchor="page" w:x="403" w:y="1285"/>
                          <w:numPr>
                            <w:ilvl w:val="0"/>
                            <w:numId w:val="23"/>
                          </w:numPr>
                          <w:spacing w:after="0"/>
                          <w:jc w:val="center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8505" w:type="dxa"/>
                      </w:tcPr>
                      <w:p w:rsidR="008E0F77" w:rsidRPr="008E0F77" w:rsidRDefault="008E0F77" w:rsidP="00456E09">
                        <w:pPr>
                          <w:framePr w:hSpace="180" w:wrap="around" w:vAnchor="text" w:hAnchor="page" w:x="403" w:y="1285"/>
                        </w:pPr>
                        <w:r w:rsidRPr="008E0F77">
                          <w:t>Электрический ток</w:t>
                        </w:r>
                      </w:p>
                    </w:tc>
                    <w:tc>
                      <w:tcPr>
                        <w:tcW w:w="1525" w:type="dxa"/>
                      </w:tcPr>
                      <w:p w:rsidR="008E0F77" w:rsidRPr="008E0F77" w:rsidRDefault="008E0F77" w:rsidP="00456E09">
                        <w:pPr>
                          <w:framePr w:hSpace="180" w:wrap="around" w:vAnchor="text" w:hAnchor="page" w:x="403" w:y="1285"/>
                        </w:pPr>
                        <w:r w:rsidRPr="008E0F77">
                          <w:t>10 ч</w:t>
                        </w:r>
                      </w:p>
                    </w:tc>
                  </w:tr>
                  <w:tr w:rsidR="008E0F77" w:rsidRPr="008E0F77" w:rsidTr="006E3ED9">
                    <w:tc>
                      <w:tcPr>
                        <w:tcW w:w="959" w:type="dxa"/>
                      </w:tcPr>
                      <w:p w:rsidR="008E0F77" w:rsidRPr="008E0F77" w:rsidRDefault="008E0F77" w:rsidP="00456E09">
                        <w:pPr>
                          <w:pStyle w:val="afb"/>
                          <w:framePr w:hSpace="180" w:wrap="around" w:vAnchor="text" w:hAnchor="page" w:x="403" w:y="1285"/>
                          <w:numPr>
                            <w:ilvl w:val="0"/>
                            <w:numId w:val="23"/>
                          </w:numPr>
                          <w:spacing w:after="0"/>
                          <w:jc w:val="center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8505" w:type="dxa"/>
                      </w:tcPr>
                      <w:p w:rsidR="008E0F77" w:rsidRPr="008E0F77" w:rsidRDefault="008E0F77" w:rsidP="00456E09">
                        <w:pPr>
                          <w:framePr w:hSpace="180" w:wrap="around" w:vAnchor="text" w:hAnchor="page" w:x="403" w:y="1285"/>
                        </w:pPr>
                        <w:r w:rsidRPr="008E0F77">
                          <w:t>Электромагнитные явления</w:t>
                        </w:r>
                      </w:p>
                    </w:tc>
                    <w:tc>
                      <w:tcPr>
                        <w:tcW w:w="1525" w:type="dxa"/>
                      </w:tcPr>
                      <w:p w:rsidR="008E0F77" w:rsidRPr="008E0F77" w:rsidRDefault="008E0F77" w:rsidP="00456E09">
                        <w:pPr>
                          <w:framePr w:hSpace="180" w:wrap="around" w:vAnchor="text" w:hAnchor="page" w:x="403" w:y="1285"/>
                        </w:pPr>
                        <w:r w:rsidRPr="008E0F77">
                          <w:t>4 ч</w:t>
                        </w:r>
                      </w:p>
                    </w:tc>
                  </w:tr>
                  <w:tr w:rsidR="008E0F77" w:rsidRPr="008E0F77" w:rsidTr="006E3ED9">
                    <w:tc>
                      <w:tcPr>
                        <w:tcW w:w="959" w:type="dxa"/>
                      </w:tcPr>
                      <w:p w:rsidR="008E0F77" w:rsidRPr="008E0F77" w:rsidRDefault="008E0F77" w:rsidP="00456E09">
                        <w:pPr>
                          <w:pStyle w:val="afb"/>
                          <w:framePr w:hSpace="180" w:wrap="around" w:vAnchor="text" w:hAnchor="page" w:x="403" w:y="1285"/>
                          <w:numPr>
                            <w:ilvl w:val="0"/>
                            <w:numId w:val="23"/>
                          </w:numPr>
                          <w:spacing w:after="0"/>
                          <w:jc w:val="center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8505" w:type="dxa"/>
                      </w:tcPr>
                      <w:p w:rsidR="008E0F77" w:rsidRPr="008E0F77" w:rsidRDefault="008E0F77" w:rsidP="00456E09">
                        <w:pPr>
                          <w:framePr w:hSpace="180" w:wrap="around" w:vAnchor="text" w:hAnchor="page" w:x="403" w:y="1285"/>
                        </w:pPr>
                        <w:r w:rsidRPr="008E0F77">
                          <w:t>Законы механики</w:t>
                        </w:r>
                      </w:p>
                    </w:tc>
                    <w:tc>
                      <w:tcPr>
                        <w:tcW w:w="1525" w:type="dxa"/>
                      </w:tcPr>
                      <w:p w:rsidR="008E0F77" w:rsidRPr="008E0F77" w:rsidRDefault="008E0F77" w:rsidP="00456E09">
                        <w:pPr>
                          <w:framePr w:hSpace="180" w:wrap="around" w:vAnchor="text" w:hAnchor="page" w:x="403" w:y="1285"/>
                        </w:pPr>
                        <w:r w:rsidRPr="008E0F77">
                          <w:t>2 ч</w:t>
                        </w:r>
                      </w:p>
                    </w:tc>
                  </w:tr>
                  <w:tr w:rsidR="008E0F77" w:rsidRPr="008E0F77" w:rsidTr="006E3ED9">
                    <w:tc>
                      <w:tcPr>
                        <w:tcW w:w="959" w:type="dxa"/>
                      </w:tcPr>
                      <w:p w:rsidR="008E0F77" w:rsidRPr="008E0F77" w:rsidRDefault="008E0F77" w:rsidP="00456E09">
                        <w:pPr>
                          <w:pStyle w:val="afb"/>
                          <w:framePr w:hSpace="180" w:wrap="around" w:vAnchor="text" w:hAnchor="page" w:x="403" w:y="1285"/>
                          <w:numPr>
                            <w:ilvl w:val="0"/>
                            <w:numId w:val="23"/>
                          </w:numPr>
                          <w:spacing w:after="0"/>
                          <w:jc w:val="center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8505" w:type="dxa"/>
                      </w:tcPr>
                      <w:p w:rsidR="008E0F77" w:rsidRPr="008E0F77" w:rsidRDefault="008E0F77" w:rsidP="00456E09">
                        <w:pPr>
                          <w:framePr w:hSpace="180" w:wrap="around" w:vAnchor="text" w:hAnchor="page" w:x="403" w:y="1285"/>
                        </w:pPr>
                        <w:r w:rsidRPr="008E0F77">
                          <w:t>Механические колебания и волны</w:t>
                        </w:r>
                      </w:p>
                    </w:tc>
                    <w:tc>
                      <w:tcPr>
                        <w:tcW w:w="1525" w:type="dxa"/>
                      </w:tcPr>
                      <w:p w:rsidR="008E0F77" w:rsidRPr="008E0F77" w:rsidRDefault="008E0F77" w:rsidP="00456E09">
                        <w:pPr>
                          <w:framePr w:hSpace="180" w:wrap="around" w:vAnchor="text" w:hAnchor="page" w:x="403" w:y="1285"/>
                        </w:pPr>
                        <w:r w:rsidRPr="008E0F77">
                          <w:t>3 ч</w:t>
                        </w:r>
                      </w:p>
                    </w:tc>
                  </w:tr>
                </w:tbl>
                <w:p w:rsidR="00D334D9" w:rsidRPr="00A746BC" w:rsidRDefault="00D334D9" w:rsidP="00BF7D9A"/>
              </w:tc>
            </w:tr>
            <w:tr w:rsidR="00D334D9" w:rsidRPr="00510152" w:rsidTr="00D334D9">
              <w:tc>
                <w:tcPr>
                  <w:tcW w:w="24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34D9" w:rsidRPr="00510152" w:rsidRDefault="00D334D9" w:rsidP="00F00518">
                  <w:pPr>
                    <w:rPr>
                      <w:sz w:val="22"/>
                      <w:szCs w:val="22"/>
                    </w:rPr>
                  </w:pPr>
                  <w:r w:rsidRPr="00510152">
                    <w:rPr>
                      <w:sz w:val="22"/>
                      <w:szCs w:val="22"/>
                    </w:rPr>
                    <w:lastRenderedPageBreak/>
                    <w:t>Требования к уровню подготовки учащихся (на основе стандарта и авторской программы)</w:t>
                  </w:r>
                </w:p>
              </w:tc>
              <w:tc>
                <w:tcPr>
                  <w:tcW w:w="85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25DB8" w:rsidRPr="000D3BD2" w:rsidRDefault="00E25DB8" w:rsidP="00E25DB8">
                  <w:pPr>
                    <w:spacing w:before="60"/>
                    <w:jc w:val="both"/>
                  </w:pPr>
                  <w:r w:rsidRPr="000D3BD2">
                    <w:t xml:space="preserve">Выпускник получит возможность научиться: </w:t>
                  </w:r>
                </w:p>
                <w:p w:rsidR="00E25DB8" w:rsidRPr="000D3BD2" w:rsidRDefault="00E25DB8" w:rsidP="00E25DB8">
                  <w:pPr>
                    <w:spacing w:before="60"/>
                    <w:jc w:val="both"/>
                  </w:pPr>
                  <w:r w:rsidRPr="000D3BD2">
                    <w:t>• осознавать ценность научных исследований, роль физики в  расширении пре</w:t>
                  </w:r>
                  <w:r w:rsidRPr="000D3BD2">
                    <w:t>д</w:t>
                  </w:r>
                  <w:r w:rsidRPr="000D3BD2">
                    <w:t xml:space="preserve">ставлений об окружающем мире и  ее вклад в улучшение качества жизни; </w:t>
                  </w:r>
                </w:p>
                <w:p w:rsidR="00E25DB8" w:rsidRPr="000D3BD2" w:rsidRDefault="00E25DB8" w:rsidP="00E25DB8">
                  <w:pPr>
                    <w:spacing w:before="60"/>
                    <w:jc w:val="both"/>
                  </w:pPr>
                  <w:r w:rsidRPr="000D3BD2">
                    <w:t>• использовать приемы построения физических моделей, поиска и формулиро</w:t>
                  </w:r>
                  <w:r w:rsidRPr="000D3BD2">
                    <w:t>в</w:t>
                  </w:r>
                  <w:r w:rsidRPr="000D3BD2">
                    <w:t>ки доказательств выдвинутых гипотез  и теоретических выводов на основе э</w:t>
                  </w:r>
                  <w:r w:rsidRPr="000D3BD2">
                    <w:t>м</w:t>
                  </w:r>
                  <w:r w:rsidRPr="000D3BD2">
                    <w:t xml:space="preserve">пирически установленных фактов; </w:t>
                  </w:r>
                </w:p>
                <w:p w:rsidR="00E25DB8" w:rsidRPr="000D3BD2" w:rsidRDefault="00E25DB8" w:rsidP="00E25DB8">
                  <w:pPr>
                    <w:spacing w:before="60"/>
                    <w:jc w:val="both"/>
                  </w:pPr>
                  <w:r w:rsidRPr="000D3BD2">
                    <w:t>• сравнивать точность измерения физических величин по величине их относ</w:t>
                  </w:r>
                  <w:r w:rsidRPr="000D3BD2">
                    <w:t>и</w:t>
                  </w:r>
                  <w:r w:rsidRPr="000D3BD2">
                    <w:t xml:space="preserve">тельной погрешности при проведении прямых измерений; </w:t>
                  </w:r>
                </w:p>
                <w:p w:rsidR="00E25DB8" w:rsidRPr="000D3BD2" w:rsidRDefault="00E25DB8" w:rsidP="00E25DB8">
                  <w:pPr>
                    <w:spacing w:before="60"/>
                    <w:jc w:val="both"/>
                  </w:pPr>
                  <w:r w:rsidRPr="000D3BD2">
                    <w:t>• самостоятельно проводить косвенные измерения и исследования физических величин с использованием различных способов измерения физических величин, выбирать средства измерения с учетом необходимой точности измерений, обосновывать выбор способа измерения, адекватного поставленной задаче, пр</w:t>
                  </w:r>
                  <w:r w:rsidRPr="000D3BD2">
                    <w:t>о</w:t>
                  </w:r>
                  <w:r w:rsidRPr="000D3BD2">
                    <w:t xml:space="preserve">водить оценку достоверности полученных результатов; </w:t>
                  </w:r>
                </w:p>
                <w:p w:rsidR="00E25DB8" w:rsidRPr="000D3BD2" w:rsidRDefault="00E25DB8" w:rsidP="00E25DB8">
                  <w:pPr>
                    <w:spacing w:before="60"/>
                    <w:jc w:val="both"/>
                  </w:pPr>
                  <w:r w:rsidRPr="000D3BD2">
                    <w:t>• воспринимать информацию физического содержания в  научно-популярной литературе и средствах массовой информации, критически оценивать получе</w:t>
                  </w:r>
                  <w:r w:rsidRPr="000D3BD2">
                    <w:t>н</w:t>
                  </w:r>
                  <w:r w:rsidRPr="000D3BD2">
                    <w:t>ную информацию, анализируя ее содержание и данные об источнике информ</w:t>
                  </w:r>
                  <w:r w:rsidRPr="000D3BD2">
                    <w:t>а</w:t>
                  </w:r>
                  <w:r w:rsidRPr="000D3BD2">
                    <w:t xml:space="preserve">ции; </w:t>
                  </w:r>
                </w:p>
                <w:p w:rsidR="00E25DB8" w:rsidRPr="000D3BD2" w:rsidRDefault="00E25DB8" w:rsidP="00E25DB8">
                  <w:pPr>
                    <w:spacing w:before="60"/>
                    <w:jc w:val="both"/>
                  </w:pPr>
                  <w:r w:rsidRPr="000D3BD2">
                    <w:t>• создавать собственные письменные и устные сообщения о физических явл</w:t>
                  </w:r>
                  <w:r w:rsidRPr="000D3BD2">
                    <w:t>е</w:t>
                  </w:r>
                  <w:r w:rsidRPr="000D3BD2">
                    <w:t>ниях на основе нескольких источников информации, сопровождать выступл</w:t>
                  </w:r>
                  <w:r w:rsidRPr="000D3BD2">
                    <w:t>е</w:t>
                  </w:r>
                  <w:r w:rsidRPr="000D3BD2">
                    <w:t xml:space="preserve">ние презентацией, учитывая особенности аудитории сверстников. </w:t>
                  </w:r>
                </w:p>
                <w:p w:rsidR="00E25DB8" w:rsidRPr="000D3BD2" w:rsidRDefault="00E25DB8" w:rsidP="00E25DB8">
                  <w:pPr>
                    <w:spacing w:before="60"/>
                    <w:jc w:val="both"/>
                  </w:pPr>
                  <w:r w:rsidRPr="000D3BD2">
                    <w:t>Обеспечить достижение планируемых результатов освоения основной образ</w:t>
                  </w:r>
                  <w:r w:rsidRPr="000D3BD2">
                    <w:t>о</w:t>
                  </w:r>
                  <w:r w:rsidRPr="000D3BD2">
                    <w:t>вательной программы, создать основу для самостоятельного успешного усво</w:t>
                  </w:r>
                  <w:r w:rsidRPr="000D3BD2">
                    <w:t>е</w:t>
                  </w:r>
                  <w:r w:rsidRPr="000D3BD2">
                    <w:t>ния обучающимися новых знаний, умений, видов и способов деятельности до</w:t>
                  </w:r>
                  <w:r w:rsidRPr="000D3BD2">
                    <w:t>л</w:t>
                  </w:r>
                  <w:r w:rsidRPr="000D3BD2">
                    <w:t>жен системнодеятельностный подход. В соответствии с этим подходом именно активность обучающихся признается основой достижения развивающих целей образования — знания не передаются в готовом виде, а добываются учащимися в процессе познавательной деятельности. Одним из путей повышения мотив</w:t>
                  </w:r>
                  <w:r w:rsidRPr="000D3BD2">
                    <w:t>а</w:t>
                  </w:r>
                  <w:r w:rsidRPr="000D3BD2">
                    <w:t>ции и эффективности учебной деятельности в основной школе является вкл</w:t>
                  </w:r>
                  <w:r w:rsidRPr="000D3BD2">
                    <w:t>ю</w:t>
                  </w:r>
                  <w:r w:rsidRPr="000D3BD2">
                    <w:t>чение учащихся в учебно-исследовательскую и проектную деятельность, кот</w:t>
                  </w:r>
                  <w:r w:rsidRPr="000D3BD2">
                    <w:t>о</w:t>
                  </w:r>
                  <w:r w:rsidRPr="000D3BD2">
                    <w:t>рая имеет следующие особенности:</w:t>
                  </w:r>
                </w:p>
                <w:p w:rsidR="00E25DB8" w:rsidRPr="000D3BD2" w:rsidRDefault="00E25DB8" w:rsidP="00E25DB8">
                  <w:pPr>
                    <w:spacing w:before="60"/>
                    <w:jc w:val="both"/>
                  </w:pPr>
                  <w:r w:rsidRPr="000D3BD2">
                    <w:t xml:space="preserve"> 1) цели и задачи этих видов деятельности учащихся определяются как их ли</w:t>
                  </w:r>
                  <w:r w:rsidRPr="000D3BD2">
                    <w:t>ч</w:t>
                  </w:r>
                  <w:r w:rsidRPr="000D3BD2">
                    <w:t>ностными мотивами, так и социальными. Это означает, что такая деятельность должна быть направлена не только на повышение компетентности подростков в предметной области определенных учебных дисциплин, не только на развитие их способностей, но и на создание продукта, имеющего значимость для других;</w:t>
                  </w:r>
                </w:p>
                <w:p w:rsidR="00E25DB8" w:rsidRPr="000D3BD2" w:rsidRDefault="00E25DB8" w:rsidP="00E25DB8">
                  <w:pPr>
                    <w:spacing w:before="60"/>
                    <w:jc w:val="both"/>
                  </w:pPr>
                  <w:r w:rsidRPr="000D3BD2">
                    <w:t>2) учебно-исследовательская и проектная деятельность должна быть организ</w:t>
                  </w:r>
                  <w:r w:rsidRPr="000D3BD2">
                    <w:t>о</w:t>
                  </w:r>
                  <w:r w:rsidRPr="000D3BD2">
                    <w:t>вана таким образом, чтобы учащиеся смогли реализовать свои потребности в общении со значимыми, референтными группами одноклассников, учителей и т. д. Строя различного рода отношения в ходе целенаправленной, поисковой, творческой и продуктивной деятельности, подростки овладевают нормами взаимоотношений с разными людьми, умениями переходить от одного вида общения к другому, приобретают навыки индивидуальной самостоятельной р</w:t>
                  </w:r>
                  <w:r w:rsidRPr="000D3BD2">
                    <w:t>а</w:t>
                  </w:r>
                  <w:r w:rsidRPr="000D3BD2">
                    <w:t>боты и сотрудничества в коллективе;</w:t>
                  </w:r>
                </w:p>
                <w:p w:rsidR="00D334D9" w:rsidRPr="000D3BD2" w:rsidRDefault="00E25DB8" w:rsidP="00E25DB8">
                  <w:pPr>
                    <w:spacing w:before="60"/>
                    <w:jc w:val="both"/>
                  </w:pPr>
                  <w:r w:rsidRPr="000D3BD2">
                    <w:t>3) организация учебно-исследовательских и проектных работ школьников обе</w:t>
                  </w:r>
                  <w:r w:rsidRPr="000D3BD2">
                    <w:t>с</w:t>
                  </w:r>
                  <w:r w:rsidRPr="000D3BD2">
                    <w:t>печивает сочетание различных видов познавательной деятельности. В этих в</w:t>
                  </w:r>
                  <w:r w:rsidRPr="000D3BD2">
                    <w:t>и</w:t>
                  </w:r>
                  <w:r w:rsidRPr="000D3BD2">
                    <w:t>дах деятельности могут быть востребованы практически любые способности подростков, реализованы личные пристрастия к тому или иному виду деятел</w:t>
                  </w:r>
                  <w:r w:rsidRPr="000D3BD2">
                    <w:t>ь</w:t>
                  </w:r>
                  <w:r w:rsidRPr="000D3BD2">
                    <w:t>ности.</w:t>
                  </w:r>
                </w:p>
              </w:tc>
            </w:tr>
            <w:tr w:rsidR="00D334D9" w:rsidRPr="00510152" w:rsidTr="00D334D9">
              <w:trPr>
                <w:trHeight w:val="136"/>
              </w:trPr>
              <w:tc>
                <w:tcPr>
                  <w:tcW w:w="24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34D9" w:rsidRPr="00510152" w:rsidRDefault="00D334D9" w:rsidP="00F00518">
                  <w:pPr>
                    <w:rPr>
                      <w:sz w:val="22"/>
                      <w:szCs w:val="22"/>
                    </w:rPr>
                  </w:pPr>
                  <w:r w:rsidRPr="00510152">
                    <w:rPr>
                      <w:sz w:val="22"/>
                      <w:szCs w:val="22"/>
                    </w:rPr>
                    <w:t>Формы организации учебного процесса.</w:t>
                  </w:r>
                </w:p>
                <w:p w:rsidR="00D334D9" w:rsidRPr="00510152" w:rsidRDefault="00D334D9" w:rsidP="00F00518">
                  <w:pPr>
                    <w:rPr>
                      <w:sz w:val="22"/>
                      <w:szCs w:val="22"/>
                    </w:rPr>
                  </w:pPr>
                  <w:r w:rsidRPr="00510152">
                    <w:rPr>
                      <w:sz w:val="22"/>
                      <w:szCs w:val="22"/>
                    </w:rPr>
                    <w:lastRenderedPageBreak/>
                    <w:t>Формы текущего ко</w:t>
                  </w:r>
                  <w:r w:rsidRPr="00510152">
                    <w:rPr>
                      <w:sz w:val="22"/>
                      <w:szCs w:val="22"/>
                    </w:rPr>
                    <w:t>н</w:t>
                  </w:r>
                  <w:r w:rsidRPr="00510152">
                    <w:rPr>
                      <w:sz w:val="22"/>
                      <w:szCs w:val="22"/>
                    </w:rPr>
                    <w:t>троля знаний учащи</w:t>
                  </w:r>
                  <w:r w:rsidRPr="00510152">
                    <w:rPr>
                      <w:sz w:val="22"/>
                      <w:szCs w:val="22"/>
                    </w:rPr>
                    <w:t>х</w:t>
                  </w:r>
                  <w:r w:rsidRPr="00510152">
                    <w:rPr>
                      <w:sz w:val="22"/>
                      <w:szCs w:val="22"/>
                    </w:rPr>
                    <w:t>ся (текущий контроль – текущий, четвертной и полугодовой ко</w:t>
                  </w:r>
                  <w:r w:rsidRPr="00510152">
                    <w:rPr>
                      <w:sz w:val="22"/>
                      <w:szCs w:val="22"/>
                    </w:rPr>
                    <w:t>н</w:t>
                  </w:r>
                  <w:r w:rsidRPr="00510152">
                    <w:rPr>
                      <w:sz w:val="22"/>
                      <w:szCs w:val="22"/>
                    </w:rPr>
                    <w:t>троль, промежуточная аттестация – итог за учебный год)</w:t>
                  </w:r>
                </w:p>
              </w:tc>
              <w:tc>
                <w:tcPr>
                  <w:tcW w:w="85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25DB8" w:rsidRPr="000D3BD2" w:rsidRDefault="00E25DB8" w:rsidP="00F00518">
                  <w:r w:rsidRPr="000D3BD2">
                    <w:lastRenderedPageBreak/>
                    <w:t xml:space="preserve">В процессе формирования экспериментальных умений по физике учащийся учится представлять информацию об исследовании в четырёх видах: </w:t>
                  </w:r>
                </w:p>
                <w:p w:rsidR="00E25DB8" w:rsidRPr="000D3BD2" w:rsidRDefault="00E25DB8" w:rsidP="00F00518">
                  <w:r w:rsidRPr="000D3BD2">
                    <w:lastRenderedPageBreak/>
                    <w:t>• в вербальном: описывать эксперимент, создавать словесную модель экспер</w:t>
                  </w:r>
                  <w:r w:rsidRPr="000D3BD2">
                    <w:t>и</w:t>
                  </w:r>
                  <w:r w:rsidRPr="000D3BD2">
                    <w:t>мента, фиксировать внимание на измеряемых физических величинах, термин</w:t>
                  </w:r>
                  <w:r w:rsidRPr="000D3BD2">
                    <w:t>о</w:t>
                  </w:r>
                  <w:r w:rsidRPr="000D3BD2">
                    <w:t xml:space="preserve">логии; </w:t>
                  </w:r>
                </w:p>
                <w:p w:rsidR="00E25DB8" w:rsidRPr="000D3BD2" w:rsidRDefault="00E25DB8" w:rsidP="00F00518">
                  <w:r w:rsidRPr="000D3BD2">
                    <w:t>• в табличном: заполнять таблицы данных, лежащих в основе построения гр</w:t>
                  </w:r>
                  <w:r w:rsidRPr="000D3BD2">
                    <w:t>а</w:t>
                  </w:r>
                  <w:r w:rsidRPr="000D3BD2">
                    <w:t xml:space="preserve">фиков (при этом у учащихся возникает первичное представление о масштабах величин); </w:t>
                  </w:r>
                </w:p>
                <w:p w:rsidR="00E25DB8" w:rsidRPr="000D3BD2" w:rsidRDefault="00E25DB8" w:rsidP="00F00518">
                  <w:r w:rsidRPr="000D3BD2">
                    <w:t>• в графическом: строить графики по табличным данным, что позволяет перейти к выдвижению гипотез о характере зависимости между физическими величин</w:t>
                  </w:r>
                  <w:r w:rsidRPr="000D3BD2">
                    <w:t>а</w:t>
                  </w:r>
                  <w:r w:rsidRPr="000D3BD2">
                    <w:t xml:space="preserve">ми (при этом учитель показывает преимущество в визуализации зависимостей между величинами, наглядность и многомерность); </w:t>
                  </w:r>
                </w:p>
                <w:p w:rsidR="00D334D9" w:rsidRPr="000D3BD2" w:rsidRDefault="00E25DB8" w:rsidP="00F00518">
                  <w:r w:rsidRPr="000D3BD2">
                    <w:t>• в аналитическом (в виде математических уравнений): приводить математич</w:t>
                  </w:r>
                  <w:r w:rsidRPr="000D3BD2">
                    <w:t>е</w:t>
                  </w:r>
                  <w:r w:rsidRPr="000D3BD2">
                    <w:t xml:space="preserve">ское описание взаимосвязи физических величин, математическое обобщение полученных результатов. </w:t>
                  </w:r>
                </w:p>
                <w:p w:rsidR="00D334D9" w:rsidRPr="000D3BD2" w:rsidRDefault="00D334D9" w:rsidP="00F00518"/>
              </w:tc>
            </w:tr>
            <w:tr w:rsidR="00D334D9" w:rsidRPr="00510152" w:rsidTr="00D334D9">
              <w:tc>
                <w:tcPr>
                  <w:tcW w:w="24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34D9" w:rsidRPr="00510152" w:rsidRDefault="00D334D9" w:rsidP="00F00518">
                  <w:pPr>
                    <w:rPr>
                      <w:sz w:val="22"/>
                      <w:szCs w:val="22"/>
                    </w:rPr>
                  </w:pPr>
                  <w:r w:rsidRPr="00510152">
                    <w:rPr>
                      <w:sz w:val="22"/>
                      <w:szCs w:val="22"/>
                    </w:rPr>
                    <w:lastRenderedPageBreak/>
                    <w:t>Оценочные средства Рабочей программы</w:t>
                  </w:r>
                </w:p>
                <w:p w:rsidR="00D334D9" w:rsidRPr="00510152" w:rsidRDefault="00D334D9" w:rsidP="00F00518">
                  <w:pPr>
                    <w:rPr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85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34D9" w:rsidRDefault="00D334D9" w:rsidP="008B3803">
                  <w:pPr>
                    <w:rPr>
                      <w:color w:val="000000"/>
                    </w:rPr>
                  </w:pPr>
                </w:p>
                <w:p w:rsidR="00E25DB8" w:rsidRPr="00510152" w:rsidRDefault="00E25DB8" w:rsidP="008B380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334D9" w:rsidRPr="00523564" w:rsidTr="00D334D9">
              <w:tc>
                <w:tcPr>
                  <w:tcW w:w="24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34D9" w:rsidRPr="00523564" w:rsidRDefault="00D334D9" w:rsidP="00F00518">
                  <w:pPr>
                    <w:rPr>
                      <w:sz w:val="22"/>
                      <w:szCs w:val="22"/>
                    </w:rPr>
                  </w:pPr>
                  <w:r w:rsidRPr="00523564">
                    <w:rPr>
                      <w:sz w:val="22"/>
                      <w:szCs w:val="22"/>
                    </w:rPr>
                    <w:t>Список дополнител</w:t>
                  </w:r>
                  <w:r w:rsidRPr="00523564">
                    <w:rPr>
                      <w:sz w:val="22"/>
                      <w:szCs w:val="22"/>
                    </w:rPr>
                    <w:t>ь</w:t>
                  </w:r>
                  <w:r w:rsidRPr="00523564">
                    <w:rPr>
                      <w:sz w:val="22"/>
                      <w:szCs w:val="22"/>
                    </w:rPr>
                    <w:t>ной литературы для изучения предмета, курса, в т.ч. ресурсы сети Интернет</w:t>
                  </w:r>
                </w:p>
              </w:tc>
              <w:tc>
                <w:tcPr>
                  <w:tcW w:w="85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1421F" w:rsidRPr="00E25DB8" w:rsidRDefault="00FB5AE2" w:rsidP="00E25DB8">
                  <w:pPr>
                    <w:numPr>
                      <w:ilvl w:val="0"/>
                      <w:numId w:val="3"/>
                    </w:numPr>
                    <w:ind w:hanging="648"/>
                    <w:rPr>
                      <w:i/>
                      <w:sz w:val="22"/>
                      <w:szCs w:val="22"/>
                    </w:rPr>
                  </w:pPr>
                  <w:hyperlink r:id="rId9" w:history="1">
                    <w:r w:rsidR="0011421F" w:rsidRPr="00E25DB8">
                      <w:rPr>
                        <w:rStyle w:val="afa"/>
                        <w:i/>
                        <w:sz w:val="22"/>
                        <w:szCs w:val="22"/>
                      </w:rPr>
                      <w:t>http://opengia.ru/</w:t>
                    </w:r>
                  </w:hyperlink>
                </w:p>
                <w:p w:rsidR="0011421F" w:rsidRPr="00523564" w:rsidRDefault="00FB5AE2" w:rsidP="0011421F">
                  <w:pPr>
                    <w:numPr>
                      <w:ilvl w:val="0"/>
                      <w:numId w:val="3"/>
                    </w:numPr>
                    <w:ind w:hanging="648"/>
                    <w:rPr>
                      <w:i/>
                      <w:sz w:val="22"/>
                      <w:szCs w:val="22"/>
                    </w:rPr>
                  </w:pPr>
                  <w:hyperlink r:id="rId10" w:history="1">
                    <w:r w:rsidR="0011421F" w:rsidRPr="00523564">
                      <w:rPr>
                        <w:rStyle w:val="afa"/>
                        <w:i/>
                        <w:sz w:val="22"/>
                        <w:szCs w:val="22"/>
                      </w:rPr>
                      <w:t>https://phys-ege.sdamgia.ru/</w:t>
                    </w:r>
                  </w:hyperlink>
                </w:p>
                <w:p w:rsidR="00D334D9" w:rsidRPr="00523564" w:rsidRDefault="0011421F" w:rsidP="0011421F">
                  <w:pPr>
                    <w:numPr>
                      <w:ilvl w:val="0"/>
                      <w:numId w:val="3"/>
                    </w:numPr>
                    <w:ind w:hanging="648"/>
                    <w:rPr>
                      <w:i/>
                      <w:sz w:val="22"/>
                      <w:szCs w:val="22"/>
                    </w:rPr>
                  </w:pPr>
                  <w:r w:rsidRPr="00523564">
                    <w:rPr>
                      <w:i/>
                      <w:sz w:val="22"/>
                      <w:szCs w:val="22"/>
                    </w:rPr>
                    <w:t>http://fipi.ru/</w:t>
                  </w:r>
                </w:p>
              </w:tc>
            </w:tr>
          </w:tbl>
          <w:p w:rsidR="0038722A" w:rsidRPr="002C4E23" w:rsidRDefault="0038722A" w:rsidP="00F00518"/>
        </w:tc>
      </w:tr>
    </w:tbl>
    <w:p w:rsidR="001B65DC" w:rsidRPr="00CF4D30" w:rsidRDefault="001B65DC" w:rsidP="001B65DC">
      <w:pPr>
        <w:numPr>
          <w:ilvl w:val="0"/>
          <w:numId w:val="8"/>
        </w:numPr>
        <w:tabs>
          <w:tab w:val="left" w:pos="1843"/>
        </w:tabs>
        <w:ind w:firstLine="698"/>
        <w:rPr>
          <w:b/>
          <w:u w:val="single"/>
        </w:rPr>
      </w:pPr>
      <w:r>
        <w:rPr>
          <w:b/>
          <w:u w:val="single"/>
        </w:rPr>
        <w:lastRenderedPageBreak/>
        <w:t xml:space="preserve">Планируемые </w:t>
      </w:r>
      <w:r w:rsidRPr="00D84EA3">
        <w:rPr>
          <w:b/>
          <w:u w:val="single"/>
        </w:rPr>
        <w:t>результаты</w:t>
      </w:r>
      <w:r w:rsidRPr="00D84EA3">
        <w:rPr>
          <w:u w:val="single"/>
        </w:rPr>
        <w:t xml:space="preserve"> </w:t>
      </w:r>
      <w:r w:rsidRPr="00D84EA3">
        <w:rPr>
          <w:b/>
          <w:u w:val="single"/>
        </w:rPr>
        <w:t>освоения учебного предмета «Физика»</w:t>
      </w:r>
      <w:r>
        <w:rPr>
          <w:b/>
          <w:u w:val="single"/>
        </w:rPr>
        <w:t xml:space="preserve">                                        </w:t>
      </w:r>
      <w:r w:rsidRPr="00CF4D30">
        <w:rPr>
          <w:b/>
          <w:u w:val="single"/>
        </w:rPr>
        <w:t>с описанием универсальных учебных действий, достигаемых обучающимися</w:t>
      </w:r>
    </w:p>
    <w:p w:rsidR="00DD3190" w:rsidRDefault="00DD3190" w:rsidP="00DD3190">
      <w:pPr>
        <w:ind w:left="360"/>
        <w:rPr>
          <w:b/>
          <w:u w:val="single"/>
        </w:rPr>
      </w:pP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right="5" w:firstLine="426"/>
        <w:jc w:val="both"/>
        <w:rPr>
          <w:lang w:eastAsia="ru-RU"/>
        </w:rPr>
      </w:pPr>
      <w:r w:rsidRPr="00D84EA3">
        <w:rPr>
          <w:b/>
          <w:i/>
          <w:lang w:eastAsia="ru-RU"/>
        </w:rPr>
        <w:t>Регулятивные УУД</w:t>
      </w:r>
      <w:r w:rsidRPr="00D84EA3">
        <w:rPr>
          <w:lang w:eastAsia="ru-RU"/>
        </w:rPr>
        <w:t xml:space="preserve">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right="5" w:firstLine="426"/>
        <w:jc w:val="both"/>
        <w:rPr>
          <w:lang w:eastAsia="ru-RU"/>
        </w:rPr>
      </w:pPr>
      <w:r w:rsidRPr="00D84EA3">
        <w:rPr>
          <w:lang w:eastAsia="ru-RU"/>
        </w:rPr>
        <w:t xml:space="preserve">Обучающийся получит возможность для формирования следующих регулятивных УУД. </w:t>
      </w:r>
    </w:p>
    <w:p w:rsidR="001B65DC" w:rsidRPr="00D84EA3" w:rsidRDefault="001B65DC" w:rsidP="001B65DC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ind w:right="5"/>
        <w:jc w:val="both"/>
        <w:rPr>
          <w:lang w:eastAsia="ru-RU"/>
        </w:rPr>
      </w:pPr>
      <w:r w:rsidRPr="00D84EA3">
        <w:rPr>
          <w:lang w:eastAsia="ru-RU"/>
        </w:rPr>
        <w:t xml:space="preserve">Умение самостоятельно определять цели обучения, ставить и формулировать новые задачи в учёбе и познавательной деятельности, развивать мотивы и интересы своей познавательной деятельности. Обучающийся сможет: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1158" w:right="5"/>
        <w:jc w:val="both"/>
        <w:rPr>
          <w:lang w:eastAsia="ru-RU"/>
        </w:rPr>
      </w:pPr>
      <w:r w:rsidRPr="00D84EA3">
        <w:rPr>
          <w:lang w:eastAsia="ru-RU"/>
        </w:rPr>
        <w:t xml:space="preserve">• анализировать существующие и планировать будущие образовательные результаты;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1158" w:right="5"/>
        <w:jc w:val="both"/>
        <w:rPr>
          <w:lang w:eastAsia="ru-RU"/>
        </w:rPr>
      </w:pPr>
      <w:r w:rsidRPr="00D84EA3">
        <w:rPr>
          <w:lang w:eastAsia="ru-RU"/>
        </w:rPr>
        <w:t xml:space="preserve">• идентифицировать собственные проблемы и определять главную проблему;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1158" w:right="5"/>
        <w:jc w:val="both"/>
        <w:rPr>
          <w:lang w:eastAsia="ru-RU"/>
        </w:rPr>
      </w:pPr>
      <w:r w:rsidRPr="00D84EA3">
        <w:rPr>
          <w:lang w:eastAsia="ru-RU"/>
        </w:rPr>
        <w:t xml:space="preserve">• выдвигать версии решения проблемы, формулировать гипотезы, предвосхищать конечный результат;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1158" w:right="5"/>
        <w:jc w:val="both"/>
        <w:rPr>
          <w:lang w:eastAsia="ru-RU"/>
        </w:rPr>
      </w:pPr>
      <w:r w:rsidRPr="00D84EA3">
        <w:rPr>
          <w:lang w:eastAsia="ru-RU"/>
        </w:rPr>
        <w:t>• ставить цель деятельности на основе определённой проблемы и существующих возможн</w:t>
      </w:r>
      <w:r w:rsidRPr="00D84EA3">
        <w:rPr>
          <w:lang w:eastAsia="ru-RU"/>
        </w:rPr>
        <w:t>о</w:t>
      </w:r>
      <w:r w:rsidRPr="00D84EA3">
        <w:rPr>
          <w:lang w:eastAsia="ru-RU"/>
        </w:rPr>
        <w:t xml:space="preserve">стей;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1158" w:right="5"/>
        <w:jc w:val="both"/>
        <w:rPr>
          <w:lang w:eastAsia="ru-RU"/>
        </w:rPr>
      </w:pPr>
      <w:r w:rsidRPr="00D84EA3">
        <w:rPr>
          <w:lang w:eastAsia="ru-RU"/>
        </w:rPr>
        <w:t xml:space="preserve">• формулировать учебные задачи как шаги достижения поставленной цели деятельности;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1158" w:right="5"/>
        <w:jc w:val="both"/>
        <w:rPr>
          <w:lang w:eastAsia="ru-RU"/>
        </w:rPr>
      </w:pPr>
      <w:r w:rsidRPr="00D84EA3">
        <w:rPr>
          <w:lang w:eastAsia="ru-RU"/>
        </w:rPr>
        <w:t>• обосновывать целевые ориентиры и приоритеты ссылками на ценности, указывая и обо</w:t>
      </w:r>
      <w:r w:rsidRPr="00D84EA3">
        <w:rPr>
          <w:lang w:eastAsia="ru-RU"/>
        </w:rPr>
        <w:t>с</w:t>
      </w:r>
      <w:r w:rsidRPr="00D84EA3">
        <w:rPr>
          <w:lang w:eastAsia="ru-RU"/>
        </w:rPr>
        <w:t xml:space="preserve">новывая логическую последовательность шагов. </w:t>
      </w:r>
    </w:p>
    <w:p w:rsidR="001B65DC" w:rsidRPr="00D84EA3" w:rsidRDefault="001B65DC" w:rsidP="001B65DC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ind w:right="5"/>
        <w:jc w:val="both"/>
        <w:rPr>
          <w:lang w:eastAsia="ru-RU"/>
        </w:rPr>
      </w:pPr>
      <w:r w:rsidRPr="00D84EA3">
        <w:rPr>
          <w:lang w:eastAsia="ru-RU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</w:t>
      </w:r>
      <w:r w:rsidRPr="00D84EA3">
        <w:rPr>
          <w:lang w:eastAsia="ru-RU"/>
        </w:rPr>
        <w:t>а</w:t>
      </w:r>
      <w:r w:rsidRPr="00D84EA3">
        <w:rPr>
          <w:lang w:eastAsia="ru-RU"/>
        </w:rPr>
        <w:t xml:space="preserve">дач. Обучающийся сможет: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1158" w:right="5"/>
        <w:jc w:val="both"/>
        <w:rPr>
          <w:lang w:eastAsia="ru-RU"/>
        </w:rPr>
      </w:pPr>
      <w:r w:rsidRPr="00D84EA3">
        <w:rPr>
          <w:lang w:eastAsia="ru-RU"/>
        </w:rPr>
        <w:t>• определять необходимое(ые) действие(я) в соответствии с учебной и познавательной зад</w:t>
      </w:r>
      <w:r w:rsidRPr="00D84EA3">
        <w:rPr>
          <w:lang w:eastAsia="ru-RU"/>
        </w:rPr>
        <w:t>а</w:t>
      </w:r>
      <w:r w:rsidRPr="00D84EA3">
        <w:rPr>
          <w:lang w:eastAsia="ru-RU"/>
        </w:rPr>
        <w:t xml:space="preserve">чами и составлять алгоритм его(их) выполнения;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1158" w:right="5"/>
        <w:jc w:val="both"/>
        <w:rPr>
          <w:lang w:eastAsia="ru-RU"/>
        </w:rPr>
      </w:pPr>
      <w:r w:rsidRPr="00D84EA3">
        <w:rPr>
          <w:lang w:eastAsia="ru-RU"/>
        </w:rPr>
        <w:t xml:space="preserve">• обосновывать и осуществлять выбор наиболее эффективных способов решения учебных и познавательных задач;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1158" w:right="5"/>
        <w:jc w:val="both"/>
        <w:rPr>
          <w:lang w:eastAsia="ru-RU"/>
        </w:rPr>
      </w:pPr>
      <w:r w:rsidRPr="00D84EA3">
        <w:rPr>
          <w:lang w:eastAsia="ru-RU"/>
        </w:rPr>
        <w:t xml:space="preserve">• определять/находить, в том числе из предложенных вариантов, условия для выполнения учебной и познавательной задач;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1158" w:right="5"/>
        <w:jc w:val="both"/>
        <w:rPr>
          <w:lang w:eastAsia="ru-RU"/>
        </w:rPr>
      </w:pPr>
      <w:r w:rsidRPr="00D84EA3">
        <w:rPr>
          <w:lang w:eastAsia="ru-RU"/>
        </w:rPr>
        <w:t xml:space="preserve">• 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1158" w:right="5"/>
        <w:jc w:val="both"/>
        <w:rPr>
          <w:lang w:eastAsia="ru-RU"/>
        </w:rPr>
      </w:pPr>
      <w:r w:rsidRPr="00D84EA3">
        <w:rPr>
          <w:lang w:eastAsia="ru-RU"/>
        </w:rPr>
        <w:t>• выбирать из предложенных вариантов и самостоятельно искать средства/ресурсы для р</w:t>
      </w:r>
      <w:r w:rsidRPr="00D84EA3">
        <w:rPr>
          <w:lang w:eastAsia="ru-RU"/>
        </w:rPr>
        <w:t>е</w:t>
      </w:r>
      <w:r w:rsidRPr="00D84EA3">
        <w:rPr>
          <w:lang w:eastAsia="ru-RU"/>
        </w:rPr>
        <w:t xml:space="preserve">шения задачи/достижения цели;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1158" w:right="5"/>
        <w:jc w:val="both"/>
        <w:rPr>
          <w:lang w:eastAsia="ru-RU"/>
        </w:rPr>
      </w:pPr>
      <w:r w:rsidRPr="00D84EA3">
        <w:rPr>
          <w:lang w:eastAsia="ru-RU"/>
        </w:rPr>
        <w:t xml:space="preserve">• составлять план решения проблемы (выполнения проекта, проведения исследования);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1158" w:right="5"/>
        <w:jc w:val="both"/>
        <w:rPr>
          <w:lang w:eastAsia="ru-RU"/>
        </w:rPr>
      </w:pPr>
      <w:r w:rsidRPr="00D84EA3">
        <w:rPr>
          <w:lang w:eastAsia="ru-RU"/>
        </w:rPr>
        <w:lastRenderedPageBreak/>
        <w:t xml:space="preserve">• определять потенциальные затруднения при решении учебной и познавательной задачи и находить средства для их устранения;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1158" w:right="5"/>
        <w:jc w:val="both"/>
        <w:rPr>
          <w:lang w:eastAsia="ru-RU"/>
        </w:rPr>
      </w:pPr>
      <w:r w:rsidRPr="00D84EA3">
        <w:rPr>
          <w:lang w:eastAsia="ru-RU"/>
        </w:rPr>
        <w:t>• описывать свой опыт, оформляя его для передачи другим людям в виде технологии реш</w:t>
      </w:r>
      <w:r w:rsidRPr="00D84EA3">
        <w:rPr>
          <w:lang w:eastAsia="ru-RU"/>
        </w:rPr>
        <w:t>е</w:t>
      </w:r>
      <w:r w:rsidRPr="00D84EA3">
        <w:rPr>
          <w:lang w:eastAsia="ru-RU"/>
        </w:rPr>
        <w:t>ния практических задач определённого класса;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1158" w:right="5"/>
        <w:jc w:val="both"/>
        <w:rPr>
          <w:lang w:eastAsia="ru-RU"/>
        </w:rPr>
      </w:pPr>
      <w:r w:rsidRPr="00D84EA3">
        <w:rPr>
          <w:lang w:eastAsia="ru-RU"/>
        </w:rPr>
        <w:t>• планировать и корректировать свою индивидуальную образовательную траекторию.</w:t>
      </w:r>
    </w:p>
    <w:p w:rsidR="001B65DC" w:rsidRPr="00D84EA3" w:rsidRDefault="001B65DC" w:rsidP="001B65DC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ind w:right="5"/>
        <w:jc w:val="both"/>
        <w:rPr>
          <w:lang w:eastAsia="ru-RU"/>
        </w:rPr>
      </w:pPr>
      <w:r w:rsidRPr="00D84EA3">
        <w:rPr>
          <w:lang w:eastAsia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</w:t>
      </w:r>
      <w:r w:rsidRPr="00D84EA3">
        <w:rPr>
          <w:lang w:eastAsia="ru-RU"/>
        </w:rPr>
        <w:t>м</w:t>
      </w:r>
      <w:r w:rsidRPr="00D84EA3">
        <w:rPr>
          <w:lang w:eastAsia="ru-RU"/>
        </w:rPr>
        <w:t>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1158" w:right="5"/>
        <w:jc w:val="both"/>
        <w:rPr>
          <w:lang w:eastAsia="ru-RU"/>
        </w:rPr>
      </w:pPr>
      <w:r w:rsidRPr="00D84EA3">
        <w:rPr>
          <w:lang w:eastAsia="ru-RU"/>
        </w:rPr>
        <w:t xml:space="preserve">• определять совместно с педагогом и сверстниками критерии планируемых результатов и критерии оценки своей учебной деятельности;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1158" w:right="5"/>
        <w:jc w:val="both"/>
        <w:rPr>
          <w:lang w:eastAsia="ru-RU"/>
        </w:rPr>
      </w:pPr>
      <w:r w:rsidRPr="00D84EA3">
        <w:rPr>
          <w:lang w:eastAsia="ru-RU"/>
        </w:rPr>
        <w:t>• систематизировать (в том числе выбирать приоритетные) критерии планируемых результ</w:t>
      </w:r>
      <w:r w:rsidRPr="00D84EA3">
        <w:rPr>
          <w:lang w:eastAsia="ru-RU"/>
        </w:rPr>
        <w:t>а</w:t>
      </w:r>
      <w:r w:rsidRPr="00D84EA3">
        <w:rPr>
          <w:lang w:eastAsia="ru-RU"/>
        </w:rPr>
        <w:t xml:space="preserve">тов и оценки своей деятельности;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1158" w:right="5"/>
        <w:jc w:val="both"/>
        <w:rPr>
          <w:lang w:eastAsia="ru-RU"/>
        </w:rPr>
      </w:pPr>
      <w:r w:rsidRPr="00D84EA3">
        <w:rPr>
          <w:lang w:eastAsia="ru-RU"/>
        </w:rPr>
        <w:t xml:space="preserve">• отбирать инструменты для оценивания своей деятельности, осуществлять самоконтроль своей деятельности в рамках предложенных условий и требований;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1158" w:right="5"/>
        <w:jc w:val="both"/>
        <w:rPr>
          <w:lang w:eastAsia="ru-RU"/>
        </w:rPr>
      </w:pPr>
      <w:r w:rsidRPr="00D84EA3">
        <w:rPr>
          <w:lang w:eastAsia="ru-RU"/>
        </w:rPr>
        <w:t>• оценивать свою деятельность, аргументируя причины достижения или отсутствия план</w:t>
      </w:r>
      <w:r w:rsidRPr="00D84EA3">
        <w:rPr>
          <w:lang w:eastAsia="ru-RU"/>
        </w:rPr>
        <w:t>и</w:t>
      </w:r>
      <w:r w:rsidRPr="00D84EA3">
        <w:rPr>
          <w:lang w:eastAsia="ru-RU"/>
        </w:rPr>
        <w:t xml:space="preserve">руемого результата;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1158" w:right="5"/>
        <w:jc w:val="both"/>
        <w:rPr>
          <w:lang w:eastAsia="ru-RU"/>
        </w:rPr>
      </w:pPr>
      <w:r w:rsidRPr="00D84EA3">
        <w:rPr>
          <w:lang w:eastAsia="ru-RU"/>
        </w:rPr>
        <w:t>• находить достаточные средства для выполнения учебных действий в изменяющейся ситу</w:t>
      </w:r>
      <w:r w:rsidRPr="00D84EA3">
        <w:rPr>
          <w:lang w:eastAsia="ru-RU"/>
        </w:rPr>
        <w:t>а</w:t>
      </w:r>
      <w:r w:rsidRPr="00D84EA3">
        <w:rPr>
          <w:lang w:eastAsia="ru-RU"/>
        </w:rPr>
        <w:t xml:space="preserve">ции и/или при отсутствии планируемого результата;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1158" w:right="5"/>
        <w:jc w:val="both"/>
        <w:rPr>
          <w:lang w:eastAsia="ru-RU"/>
        </w:rPr>
      </w:pPr>
      <w:r w:rsidRPr="00D84EA3">
        <w:rPr>
          <w:lang w:eastAsia="ru-RU"/>
        </w:rPr>
        <w:t xml:space="preserve">• 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1158" w:right="5"/>
        <w:jc w:val="both"/>
        <w:rPr>
          <w:lang w:eastAsia="ru-RU"/>
        </w:rPr>
      </w:pPr>
      <w:r w:rsidRPr="00D84EA3">
        <w:rPr>
          <w:lang w:eastAsia="ru-RU"/>
        </w:rPr>
        <w:t xml:space="preserve">• 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1158" w:right="5"/>
        <w:jc w:val="both"/>
        <w:rPr>
          <w:lang w:eastAsia="ru-RU"/>
        </w:rPr>
      </w:pPr>
      <w:r w:rsidRPr="00D84EA3">
        <w:rPr>
          <w:lang w:eastAsia="ru-RU"/>
        </w:rPr>
        <w:t xml:space="preserve">• сверять свои действия с целью и при необходимости исправлять ошибки самостоятельно. </w:t>
      </w:r>
    </w:p>
    <w:p w:rsidR="001B65DC" w:rsidRPr="00D84EA3" w:rsidRDefault="001B65DC" w:rsidP="001B65DC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ind w:right="5"/>
        <w:jc w:val="both"/>
        <w:rPr>
          <w:lang w:eastAsia="ru-RU"/>
        </w:rPr>
      </w:pPr>
      <w:r w:rsidRPr="00D84EA3">
        <w:rPr>
          <w:lang w:eastAsia="ru-RU"/>
        </w:rPr>
        <w:t>Умение оценивать правильность выполнения учебной задачи, собственные возможности её решения. Обучающийся сможет: • определять критерии правильности (корректности) в</w:t>
      </w:r>
      <w:r w:rsidRPr="00D84EA3">
        <w:rPr>
          <w:lang w:eastAsia="ru-RU"/>
        </w:rPr>
        <w:t>ы</w:t>
      </w:r>
      <w:r w:rsidRPr="00D84EA3">
        <w:rPr>
          <w:lang w:eastAsia="ru-RU"/>
        </w:rPr>
        <w:t xml:space="preserve">полнения учебной задачи;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1158" w:right="5"/>
        <w:jc w:val="both"/>
        <w:rPr>
          <w:lang w:eastAsia="ru-RU"/>
        </w:rPr>
      </w:pPr>
      <w:r w:rsidRPr="00D84EA3">
        <w:rPr>
          <w:lang w:eastAsia="ru-RU"/>
        </w:rPr>
        <w:t>• анализировать и обосновывать применение соответствующего инструментария для выпо</w:t>
      </w:r>
      <w:r w:rsidRPr="00D84EA3">
        <w:rPr>
          <w:lang w:eastAsia="ru-RU"/>
        </w:rPr>
        <w:t>л</w:t>
      </w:r>
      <w:r w:rsidRPr="00D84EA3">
        <w:rPr>
          <w:lang w:eastAsia="ru-RU"/>
        </w:rPr>
        <w:t xml:space="preserve">нения учебной задачи;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1158" w:right="5"/>
        <w:jc w:val="both"/>
        <w:rPr>
          <w:lang w:eastAsia="ru-RU"/>
        </w:rPr>
      </w:pPr>
      <w:r w:rsidRPr="00D84EA3">
        <w:rPr>
          <w:lang w:eastAsia="ru-RU"/>
        </w:rPr>
        <w:t xml:space="preserve">• свободно пользоваться выработанными критериями оценки и самооценки, исходя из цели и имеющихся средств, различая результат и способы действий;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1158" w:right="5"/>
        <w:jc w:val="both"/>
        <w:rPr>
          <w:lang w:eastAsia="ru-RU"/>
        </w:rPr>
      </w:pPr>
      <w:r w:rsidRPr="00D84EA3">
        <w:rPr>
          <w:lang w:eastAsia="ru-RU"/>
        </w:rPr>
        <w:t xml:space="preserve">• оценивать продукт своей деятельности по заданным и/или самостоятельно определённым критериям в соответствии с целью деятельности;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1158" w:right="5"/>
        <w:jc w:val="both"/>
        <w:rPr>
          <w:lang w:eastAsia="ru-RU"/>
        </w:rPr>
      </w:pPr>
      <w:r w:rsidRPr="00D84EA3">
        <w:rPr>
          <w:lang w:eastAsia="ru-RU"/>
        </w:rPr>
        <w:t>• обосновывать достижимость цели выбранным способом на основе оценки своих внутре</w:t>
      </w:r>
      <w:r w:rsidRPr="00D84EA3">
        <w:rPr>
          <w:lang w:eastAsia="ru-RU"/>
        </w:rPr>
        <w:t>н</w:t>
      </w:r>
      <w:r w:rsidRPr="00D84EA3">
        <w:rPr>
          <w:lang w:eastAsia="ru-RU"/>
        </w:rPr>
        <w:t>них ресурсов и доступных внешних ресурсов; • фиксировать и анализировать динамику со</w:t>
      </w:r>
      <w:r w:rsidRPr="00D84EA3">
        <w:rPr>
          <w:lang w:eastAsia="ru-RU"/>
        </w:rPr>
        <w:t>б</w:t>
      </w:r>
      <w:r w:rsidRPr="00D84EA3">
        <w:rPr>
          <w:lang w:eastAsia="ru-RU"/>
        </w:rPr>
        <w:t xml:space="preserve">ственных образовательных результатов. </w:t>
      </w:r>
    </w:p>
    <w:p w:rsidR="001B65DC" w:rsidRPr="00D84EA3" w:rsidRDefault="001B65DC" w:rsidP="001B65DC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ind w:right="5"/>
        <w:jc w:val="both"/>
        <w:rPr>
          <w:lang w:eastAsia="ru-RU"/>
        </w:rPr>
      </w:pPr>
      <w:r w:rsidRPr="00D84EA3">
        <w:rPr>
          <w:lang w:eastAsia="ru-RU"/>
        </w:rPr>
        <w:t>Владение основами самоконтроля, самооценки, принятия решений и осуществления осо</w:t>
      </w:r>
      <w:r w:rsidRPr="00D84EA3">
        <w:rPr>
          <w:lang w:eastAsia="ru-RU"/>
        </w:rPr>
        <w:t>з</w:t>
      </w:r>
      <w:r w:rsidRPr="00D84EA3">
        <w:rPr>
          <w:lang w:eastAsia="ru-RU"/>
        </w:rPr>
        <w:t xml:space="preserve">нанного выбора в учебной и познавательной деятельности. Обучающийся сможет: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1158" w:right="5"/>
        <w:jc w:val="both"/>
        <w:rPr>
          <w:lang w:eastAsia="ru-RU"/>
        </w:rPr>
      </w:pPr>
      <w:r w:rsidRPr="00D84EA3">
        <w:rPr>
          <w:lang w:eastAsia="ru-RU"/>
        </w:rPr>
        <w:t>• наблюдать и анализировать собственную учебную и познавательную деятельность и де</w:t>
      </w:r>
      <w:r w:rsidRPr="00D84EA3">
        <w:rPr>
          <w:lang w:eastAsia="ru-RU"/>
        </w:rPr>
        <w:t>я</w:t>
      </w:r>
      <w:r w:rsidRPr="00D84EA3">
        <w:rPr>
          <w:lang w:eastAsia="ru-RU"/>
        </w:rPr>
        <w:t xml:space="preserve">тельность других обучающихся в процессе взаимопроверки;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1158" w:right="5"/>
        <w:jc w:val="both"/>
        <w:rPr>
          <w:lang w:eastAsia="ru-RU"/>
        </w:rPr>
      </w:pPr>
      <w:r w:rsidRPr="00D84EA3">
        <w:rPr>
          <w:lang w:eastAsia="ru-RU"/>
        </w:rPr>
        <w:t>• соотносить реальные и планируемые результаты индивидуальной образовательной де</w:t>
      </w:r>
      <w:r w:rsidRPr="00D84EA3">
        <w:rPr>
          <w:lang w:eastAsia="ru-RU"/>
        </w:rPr>
        <w:t>я</w:t>
      </w:r>
      <w:r w:rsidRPr="00D84EA3">
        <w:rPr>
          <w:lang w:eastAsia="ru-RU"/>
        </w:rPr>
        <w:t xml:space="preserve">тельности и делать выводы;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1158" w:right="5"/>
        <w:jc w:val="both"/>
        <w:rPr>
          <w:lang w:eastAsia="ru-RU"/>
        </w:rPr>
      </w:pPr>
      <w:r w:rsidRPr="00D84EA3">
        <w:rPr>
          <w:lang w:eastAsia="ru-RU"/>
        </w:rPr>
        <w:t xml:space="preserve">• принимать решение в учебной ситуации и нести за него ответственность;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1158" w:right="5"/>
        <w:jc w:val="both"/>
        <w:rPr>
          <w:lang w:eastAsia="ru-RU"/>
        </w:rPr>
      </w:pPr>
      <w:r w:rsidRPr="00D84EA3">
        <w:rPr>
          <w:lang w:eastAsia="ru-RU"/>
        </w:rPr>
        <w:t>• самостоятельно определять причины своего успеха или неуспеха и находить способы в</w:t>
      </w:r>
      <w:r w:rsidRPr="00D84EA3">
        <w:rPr>
          <w:lang w:eastAsia="ru-RU"/>
        </w:rPr>
        <w:t>ы</w:t>
      </w:r>
      <w:r w:rsidRPr="00D84EA3">
        <w:rPr>
          <w:lang w:eastAsia="ru-RU"/>
        </w:rPr>
        <w:t xml:space="preserve">хода из ситуации неуспеха;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1158" w:right="5"/>
        <w:jc w:val="both"/>
        <w:rPr>
          <w:lang w:eastAsia="ru-RU"/>
        </w:rPr>
      </w:pPr>
      <w:r w:rsidRPr="00D84EA3">
        <w:rPr>
          <w:lang w:eastAsia="ru-RU"/>
        </w:rPr>
        <w:t>• 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1158" w:right="5"/>
        <w:jc w:val="both"/>
        <w:rPr>
          <w:lang w:eastAsia="ru-RU"/>
        </w:rPr>
      </w:pPr>
      <w:r w:rsidRPr="00D84EA3">
        <w:rPr>
          <w:lang w:eastAsia="ru-RU"/>
        </w:rPr>
        <w:t>• демонстрировать приёмы регуляции психофизиологических/эмоциональных состояний для достижения эффекта успокоения (устранения эмоциональной напряжённости), эффекта во</w:t>
      </w:r>
      <w:r w:rsidRPr="00D84EA3">
        <w:rPr>
          <w:lang w:eastAsia="ru-RU"/>
        </w:rPr>
        <w:t>с</w:t>
      </w:r>
      <w:r w:rsidRPr="00D84EA3">
        <w:rPr>
          <w:lang w:eastAsia="ru-RU"/>
        </w:rPr>
        <w:t>становления (ослабления проявлений утомления), эффекта активизации (повышения псих</w:t>
      </w:r>
      <w:r w:rsidRPr="00D84EA3">
        <w:rPr>
          <w:lang w:eastAsia="ru-RU"/>
        </w:rPr>
        <w:t>о</w:t>
      </w:r>
      <w:r w:rsidRPr="00D84EA3">
        <w:rPr>
          <w:lang w:eastAsia="ru-RU"/>
        </w:rPr>
        <w:t>физиологической реактивности).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right="5"/>
        <w:jc w:val="both"/>
        <w:rPr>
          <w:lang w:eastAsia="ru-RU"/>
        </w:rPr>
      </w:pPr>
      <w:r w:rsidRPr="00D84EA3">
        <w:rPr>
          <w:b/>
          <w:i/>
          <w:lang w:eastAsia="ru-RU"/>
        </w:rPr>
        <w:t>Познавательные УУД</w:t>
      </w:r>
      <w:r w:rsidRPr="00D84EA3">
        <w:rPr>
          <w:lang w:eastAsia="ru-RU"/>
        </w:rPr>
        <w:t xml:space="preserve"> Обучающийся получит возможность для формирования следующих познав</w:t>
      </w:r>
      <w:r w:rsidRPr="00D84EA3">
        <w:rPr>
          <w:lang w:eastAsia="ru-RU"/>
        </w:rPr>
        <w:t>а</w:t>
      </w:r>
      <w:r w:rsidRPr="00D84EA3">
        <w:rPr>
          <w:lang w:eastAsia="ru-RU"/>
        </w:rPr>
        <w:t xml:space="preserve">тельных УУД. </w:t>
      </w:r>
    </w:p>
    <w:p w:rsidR="001B65DC" w:rsidRPr="00D84EA3" w:rsidRDefault="001B65DC" w:rsidP="001B65DC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ind w:right="5"/>
        <w:jc w:val="both"/>
        <w:rPr>
          <w:lang w:eastAsia="ru-RU"/>
        </w:rPr>
      </w:pPr>
      <w:r w:rsidRPr="00D84EA3">
        <w:rPr>
          <w:lang w:eastAsia="ru-RU"/>
        </w:rPr>
        <w:t xml:space="preserve">Умение определять понятия, создавать обобщения, устанавливать аналогии, классифицировать, </w:t>
      </w:r>
      <w:r w:rsidRPr="00D84EA3">
        <w:rPr>
          <w:lang w:eastAsia="ru-RU"/>
        </w:rPr>
        <w:lastRenderedPageBreak/>
        <w:t>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</w:t>
      </w:r>
      <w:r w:rsidRPr="00D84EA3">
        <w:rPr>
          <w:lang w:eastAsia="ru-RU"/>
        </w:rPr>
        <w:t>в</w:t>
      </w:r>
      <w:r w:rsidRPr="00D84EA3">
        <w:rPr>
          <w:lang w:eastAsia="ru-RU"/>
        </w:rPr>
        <w:t xml:space="preserve">ное, по аналогии) и делать выводы. Обучающийся сможет: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720" w:right="5"/>
        <w:jc w:val="both"/>
        <w:rPr>
          <w:lang w:eastAsia="ru-RU"/>
        </w:rPr>
      </w:pPr>
      <w:r w:rsidRPr="00D84EA3">
        <w:rPr>
          <w:lang w:eastAsia="ru-RU"/>
        </w:rPr>
        <w:t xml:space="preserve">• подбирать слова, соподчинённые ключевому слову, определяющие его признаки и свойства;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720" w:right="5"/>
        <w:jc w:val="both"/>
        <w:rPr>
          <w:lang w:eastAsia="ru-RU"/>
        </w:rPr>
      </w:pPr>
      <w:r w:rsidRPr="00D84EA3">
        <w:rPr>
          <w:lang w:eastAsia="ru-RU"/>
        </w:rPr>
        <w:t xml:space="preserve">• выстраивать логическую цепочку, состоящую из ключевого слова и соподчинённых ему слов;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720" w:right="5"/>
        <w:jc w:val="both"/>
        <w:rPr>
          <w:lang w:eastAsia="ru-RU"/>
        </w:rPr>
      </w:pPr>
      <w:r w:rsidRPr="00D84EA3">
        <w:rPr>
          <w:lang w:eastAsia="ru-RU"/>
        </w:rPr>
        <w:t xml:space="preserve">• выделять общий признак двух или нескольких предметов или явлений и объяснять их сходство;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720" w:right="5"/>
        <w:jc w:val="both"/>
        <w:rPr>
          <w:lang w:eastAsia="ru-RU"/>
        </w:rPr>
      </w:pPr>
      <w:r w:rsidRPr="00D84EA3">
        <w:rPr>
          <w:lang w:eastAsia="ru-RU"/>
        </w:rPr>
        <w:t>• объединять предметы и явления в группы по определённым признакам, сравнивать, классиф</w:t>
      </w:r>
      <w:r w:rsidRPr="00D84EA3">
        <w:rPr>
          <w:lang w:eastAsia="ru-RU"/>
        </w:rPr>
        <w:t>и</w:t>
      </w:r>
      <w:r w:rsidRPr="00D84EA3">
        <w:rPr>
          <w:lang w:eastAsia="ru-RU"/>
        </w:rPr>
        <w:t xml:space="preserve">цировать и обобщать факты и явления; • выделять явление из общего ряда других явлений;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720" w:right="5"/>
        <w:jc w:val="both"/>
        <w:rPr>
          <w:lang w:eastAsia="ru-RU"/>
        </w:rPr>
      </w:pPr>
      <w:r w:rsidRPr="00D84EA3">
        <w:rPr>
          <w:lang w:eastAsia="ru-RU"/>
        </w:rPr>
        <w:t>• 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</w:t>
      </w:r>
      <w:r w:rsidRPr="00D84EA3">
        <w:rPr>
          <w:lang w:eastAsia="ru-RU"/>
        </w:rPr>
        <w:t>ы</w:t>
      </w:r>
      <w:r w:rsidRPr="00D84EA3">
        <w:rPr>
          <w:lang w:eastAsia="ru-RU"/>
        </w:rPr>
        <w:t xml:space="preserve">являть причины и следствия явлений;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720" w:right="5"/>
        <w:jc w:val="both"/>
        <w:rPr>
          <w:lang w:eastAsia="ru-RU"/>
        </w:rPr>
      </w:pPr>
      <w:r w:rsidRPr="00D84EA3">
        <w:rPr>
          <w:lang w:eastAsia="ru-RU"/>
        </w:rPr>
        <w:t xml:space="preserve">• строить рассуждение от общих закономерностей к частным явлениям и от частных явлений к общим закономерностям;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720" w:right="5"/>
        <w:jc w:val="both"/>
        <w:rPr>
          <w:lang w:eastAsia="ru-RU"/>
        </w:rPr>
      </w:pPr>
      <w:r w:rsidRPr="00D84EA3">
        <w:rPr>
          <w:lang w:eastAsia="ru-RU"/>
        </w:rPr>
        <w:t>• строить рассуждение на основе сравнения предметов и явлений, выделяя при этом общие пр</w:t>
      </w:r>
      <w:r w:rsidRPr="00D84EA3">
        <w:rPr>
          <w:lang w:eastAsia="ru-RU"/>
        </w:rPr>
        <w:t>и</w:t>
      </w:r>
      <w:r w:rsidRPr="00D84EA3">
        <w:rPr>
          <w:lang w:eastAsia="ru-RU"/>
        </w:rPr>
        <w:t xml:space="preserve">знаки;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720" w:right="5"/>
        <w:jc w:val="both"/>
        <w:rPr>
          <w:lang w:eastAsia="ru-RU"/>
        </w:rPr>
      </w:pPr>
      <w:r w:rsidRPr="00D84EA3">
        <w:rPr>
          <w:lang w:eastAsia="ru-RU"/>
        </w:rPr>
        <w:t xml:space="preserve">• излагать полученную информацию, интерпретируя её в контексте решаемой задачи;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720" w:right="5"/>
        <w:jc w:val="both"/>
        <w:rPr>
          <w:lang w:eastAsia="ru-RU"/>
        </w:rPr>
      </w:pPr>
      <w:r w:rsidRPr="00D84EA3">
        <w:rPr>
          <w:lang w:eastAsia="ru-RU"/>
        </w:rPr>
        <w:t xml:space="preserve">• самостоятельно указывать на информацию, нуждающуюся в проверке, предлагать и применять способ проверки достоверности информации;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720" w:right="5"/>
        <w:jc w:val="both"/>
        <w:rPr>
          <w:lang w:eastAsia="ru-RU"/>
        </w:rPr>
      </w:pPr>
      <w:r w:rsidRPr="00D84EA3">
        <w:rPr>
          <w:lang w:eastAsia="ru-RU"/>
        </w:rPr>
        <w:t xml:space="preserve">• вербализовать эмоциональное впечатление, оказанное на него источником;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720" w:right="5"/>
        <w:jc w:val="both"/>
        <w:rPr>
          <w:lang w:eastAsia="ru-RU"/>
        </w:rPr>
      </w:pPr>
      <w:r w:rsidRPr="00D84EA3">
        <w:rPr>
          <w:lang w:eastAsia="ru-RU"/>
        </w:rPr>
        <w:t>• объяснять явления, процессы, связи и отношения, выявляемые в ходе познавательной и иссл</w:t>
      </w:r>
      <w:r w:rsidRPr="00D84EA3">
        <w:rPr>
          <w:lang w:eastAsia="ru-RU"/>
        </w:rPr>
        <w:t>е</w:t>
      </w:r>
      <w:r w:rsidRPr="00D84EA3">
        <w:rPr>
          <w:lang w:eastAsia="ru-RU"/>
        </w:rPr>
        <w:t>довательской деятельности (приводить объяснение с изменением формы представления; объя</w:t>
      </w:r>
      <w:r w:rsidRPr="00D84EA3">
        <w:rPr>
          <w:lang w:eastAsia="ru-RU"/>
        </w:rPr>
        <w:t>с</w:t>
      </w:r>
      <w:r w:rsidRPr="00D84EA3">
        <w:rPr>
          <w:lang w:eastAsia="ru-RU"/>
        </w:rPr>
        <w:t xml:space="preserve">нять, детализируя или обобщая; объяснять с заданной точки зрения);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720" w:right="5"/>
        <w:jc w:val="both"/>
        <w:rPr>
          <w:lang w:eastAsia="ru-RU"/>
        </w:rPr>
      </w:pPr>
      <w:r w:rsidRPr="00D84EA3">
        <w:rPr>
          <w:lang w:eastAsia="ru-RU"/>
        </w:rPr>
        <w:t xml:space="preserve">• выявлять и называть причины события, явления, в том числе возможные/наиболее вероятные причины, возможные последствия заданной причины, самостоятельно осуществляя причинно-следственный анализ;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720" w:right="5"/>
        <w:jc w:val="both"/>
        <w:rPr>
          <w:lang w:eastAsia="ru-RU"/>
        </w:rPr>
      </w:pPr>
      <w:r w:rsidRPr="00D84EA3">
        <w:rPr>
          <w:lang w:eastAsia="ru-RU"/>
        </w:rPr>
        <w:t>• делать вывод на основе критического анализа разных точек зрения, подтверждать вывод собс</w:t>
      </w:r>
      <w:r w:rsidRPr="00D84EA3">
        <w:rPr>
          <w:lang w:eastAsia="ru-RU"/>
        </w:rPr>
        <w:t>т</w:t>
      </w:r>
      <w:r w:rsidRPr="00D84EA3">
        <w:rPr>
          <w:lang w:eastAsia="ru-RU"/>
        </w:rPr>
        <w:t xml:space="preserve">венной аргументацией или самостоятельно полученными данными. </w:t>
      </w:r>
    </w:p>
    <w:p w:rsidR="001B65DC" w:rsidRPr="00D84EA3" w:rsidRDefault="001B65DC" w:rsidP="001B65DC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ind w:right="5"/>
        <w:jc w:val="both"/>
        <w:rPr>
          <w:lang w:eastAsia="ru-RU"/>
        </w:rPr>
      </w:pPr>
      <w:r w:rsidRPr="00D84EA3">
        <w:rPr>
          <w:lang w:eastAsia="ru-RU"/>
        </w:rPr>
        <w:t xml:space="preserve">Умение создавать, применять и преобразовывать знаки и символы, модели и схемы для решения учебных и познавательных задач. Обучающийся сможет: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720" w:right="5"/>
        <w:jc w:val="both"/>
        <w:rPr>
          <w:lang w:eastAsia="ru-RU"/>
        </w:rPr>
      </w:pPr>
      <w:r w:rsidRPr="00D84EA3">
        <w:rPr>
          <w:lang w:eastAsia="ru-RU"/>
        </w:rPr>
        <w:t xml:space="preserve">• обозначать символом и знаком предмет и/или явление;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720" w:right="5"/>
        <w:jc w:val="both"/>
        <w:rPr>
          <w:lang w:eastAsia="ru-RU"/>
        </w:rPr>
      </w:pPr>
      <w:r w:rsidRPr="00D84EA3">
        <w:rPr>
          <w:lang w:eastAsia="ru-RU"/>
        </w:rPr>
        <w:t>• определять логические связи между предметами и/или явлениями, обозначать данные логич</w:t>
      </w:r>
      <w:r w:rsidRPr="00D84EA3">
        <w:rPr>
          <w:lang w:eastAsia="ru-RU"/>
        </w:rPr>
        <w:t>е</w:t>
      </w:r>
      <w:r w:rsidRPr="00D84EA3">
        <w:rPr>
          <w:lang w:eastAsia="ru-RU"/>
        </w:rPr>
        <w:t>ские связи с помощью знаков в схеме;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720" w:right="5"/>
        <w:jc w:val="both"/>
        <w:rPr>
          <w:lang w:eastAsia="ru-RU"/>
        </w:rPr>
      </w:pPr>
      <w:r w:rsidRPr="00D84EA3">
        <w:rPr>
          <w:lang w:eastAsia="ru-RU"/>
        </w:rPr>
        <w:t xml:space="preserve">• создавать абстрактный или реальный образ предмета и/или явления;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720" w:right="5"/>
        <w:jc w:val="both"/>
        <w:rPr>
          <w:lang w:eastAsia="ru-RU"/>
        </w:rPr>
      </w:pPr>
      <w:r w:rsidRPr="00D84EA3">
        <w:rPr>
          <w:lang w:eastAsia="ru-RU"/>
        </w:rPr>
        <w:t xml:space="preserve">• строить модель/схему на основе условий задачи и/или способа её решения;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720" w:right="5"/>
        <w:jc w:val="both"/>
        <w:rPr>
          <w:lang w:eastAsia="ru-RU"/>
        </w:rPr>
      </w:pPr>
      <w:r w:rsidRPr="00D84EA3">
        <w:rPr>
          <w:lang w:eastAsia="ru-RU"/>
        </w:rPr>
        <w:t xml:space="preserve">• 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720" w:right="5"/>
        <w:jc w:val="both"/>
        <w:rPr>
          <w:lang w:eastAsia="ru-RU"/>
        </w:rPr>
      </w:pPr>
      <w:r w:rsidRPr="00D84EA3">
        <w:rPr>
          <w:lang w:eastAsia="ru-RU"/>
        </w:rPr>
        <w:t>• преобразовывать модели с целью выявления общих законов, определяющих данную предме</w:t>
      </w:r>
      <w:r w:rsidRPr="00D84EA3">
        <w:rPr>
          <w:lang w:eastAsia="ru-RU"/>
        </w:rPr>
        <w:t>т</w:t>
      </w:r>
      <w:r w:rsidRPr="00D84EA3">
        <w:rPr>
          <w:lang w:eastAsia="ru-RU"/>
        </w:rPr>
        <w:t xml:space="preserve">ную область;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720" w:right="5"/>
        <w:jc w:val="both"/>
        <w:rPr>
          <w:lang w:eastAsia="ru-RU"/>
        </w:rPr>
      </w:pPr>
      <w:r w:rsidRPr="00D84EA3">
        <w:rPr>
          <w:lang w:eastAsia="ru-RU"/>
        </w:rPr>
        <w:t>• переводить сложную по составу (многоаспектную) информацию из графического или формал</w:t>
      </w:r>
      <w:r w:rsidRPr="00D84EA3">
        <w:rPr>
          <w:lang w:eastAsia="ru-RU"/>
        </w:rPr>
        <w:t>и</w:t>
      </w:r>
      <w:r w:rsidRPr="00D84EA3">
        <w:rPr>
          <w:lang w:eastAsia="ru-RU"/>
        </w:rPr>
        <w:t xml:space="preserve">зованного (символьного) представления в текстовое и наоборот;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720" w:right="5"/>
        <w:jc w:val="both"/>
        <w:rPr>
          <w:lang w:eastAsia="ru-RU"/>
        </w:rPr>
      </w:pPr>
      <w:r w:rsidRPr="00D84EA3">
        <w:rPr>
          <w:lang w:eastAsia="ru-RU"/>
        </w:rPr>
        <w:t>• строить схему, алгоритм действия, исправлять или восстанавливать неизвестный ранее алг</w:t>
      </w:r>
      <w:r w:rsidRPr="00D84EA3">
        <w:rPr>
          <w:lang w:eastAsia="ru-RU"/>
        </w:rPr>
        <w:t>о</w:t>
      </w:r>
      <w:r w:rsidRPr="00D84EA3">
        <w:rPr>
          <w:lang w:eastAsia="ru-RU"/>
        </w:rPr>
        <w:t xml:space="preserve">ритм на основе имеющегося знания об объекте, к которому применяется алгоритм;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720" w:right="5"/>
        <w:jc w:val="both"/>
        <w:rPr>
          <w:lang w:eastAsia="ru-RU"/>
        </w:rPr>
      </w:pPr>
      <w:r w:rsidRPr="00D84EA3">
        <w:rPr>
          <w:lang w:eastAsia="ru-RU"/>
        </w:rPr>
        <w:t xml:space="preserve">• строить доказательство: прямое, косвенное, от противного;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720" w:right="5"/>
        <w:jc w:val="both"/>
        <w:rPr>
          <w:lang w:eastAsia="ru-RU"/>
        </w:rPr>
      </w:pPr>
      <w:r w:rsidRPr="00D84EA3">
        <w:rPr>
          <w:lang w:eastAsia="ru-RU"/>
        </w:rPr>
        <w:t xml:space="preserve">• 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 </w:t>
      </w:r>
    </w:p>
    <w:p w:rsidR="001B65DC" w:rsidRPr="00D84EA3" w:rsidRDefault="001B65DC" w:rsidP="001B65DC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ind w:right="5"/>
        <w:jc w:val="both"/>
        <w:rPr>
          <w:lang w:eastAsia="ru-RU"/>
        </w:rPr>
      </w:pPr>
      <w:r w:rsidRPr="00D84EA3">
        <w:rPr>
          <w:lang w:eastAsia="ru-RU"/>
        </w:rPr>
        <w:t xml:space="preserve">Смысловое чтение. Обучающийся сможет: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720" w:right="5"/>
        <w:jc w:val="both"/>
        <w:rPr>
          <w:lang w:eastAsia="ru-RU"/>
        </w:rPr>
      </w:pPr>
      <w:r w:rsidRPr="00D84EA3">
        <w:rPr>
          <w:lang w:eastAsia="ru-RU"/>
        </w:rPr>
        <w:t xml:space="preserve">• находить в тексте требуемую информацию (в соответствии с целями своей деятельности);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720" w:right="5"/>
        <w:jc w:val="both"/>
        <w:rPr>
          <w:lang w:eastAsia="ru-RU"/>
        </w:rPr>
      </w:pPr>
      <w:r w:rsidRPr="00D84EA3">
        <w:rPr>
          <w:lang w:eastAsia="ru-RU"/>
        </w:rPr>
        <w:t xml:space="preserve">• ориентироваться в содержании текста, понимать целостный смысл текста, структурировать текст;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720" w:right="5"/>
        <w:jc w:val="both"/>
        <w:rPr>
          <w:lang w:eastAsia="ru-RU"/>
        </w:rPr>
      </w:pPr>
      <w:r w:rsidRPr="00D84EA3">
        <w:rPr>
          <w:lang w:eastAsia="ru-RU"/>
        </w:rPr>
        <w:t xml:space="preserve">• устанавливать взаимосвязь описанных в тексте событий, явлений, процессов;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720" w:right="5"/>
        <w:jc w:val="both"/>
        <w:rPr>
          <w:lang w:eastAsia="ru-RU"/>
        </w:rPr>
      </w:pPr>
      <w:r w:rsidRPr="00D84EA3">
        <w:rPr>
          <w:lang w:eastAsia="ru-RU"/>
        </w:rPr>
        <w:t xml:space="preserve">• резюмировать главную идею текста;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720" w:right="5"/>
        <w:jc w:val="both"/>
        <w:rPr>
          <w:lang w:eastAsia="ru-RU"/>
        </w:rPr>
      </w:pPr>
      <w:r w:rsidRPr="00D84EA3">
        <w:rPr>
          <w:lang w:eastAsia="ru-RU"/>
        </w:rPr>
        <w:t xml:space="preserve">• критически оценивать содержание и форму текста. </w:t>
      </w:r>
    </w:p>
    <w:p w:rsidR="001B65DC" w:rsidRPr="00D84EA3" w:rsidRDefault="001B65DC" w:rsidP="001B65DC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ind w:right="5"/>
        <w:jc w:val="both"/>
        <w:rPr>
          <w:lang w:eastAsia="ru-RU"/>
        </w:rPr>
      </w:pPr>
      <w:r w:rsidRPr="00D84EA3">
        <w:rPr>
          <w:lang w:eastAsia="ru-RU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</w:t>
      </w:r>
      <w:r w:rsidRPr="00D84EA3">
        <w:rPr>
          <w:lang w:eastAsia="ru-RU"/>
        </w:rPr>
        <w:t>о</w:t>
      </w:r>
      <w:r w:rsidRPr="00D84EA3">
        <w:rPr>
          <w:lang w:eastAsia="ru-RU"/>
        </w:rPr>
        <w:lastRenderedPageBreak/>
        <w:t xml:space="preserve">жет: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720" w:right="5"/>
        <w:jc w:val="both"/>
        <w:rPr>
          <w:lang w:eastAsia="ru-RU"/>
        </w:rPr>
      </w:pPr>
      <w:r w:rsidRPr="00D84EA3">
        <w:rPr>
          <w:lang w:eastAsia="ru-RU"/>
        </w:rPr>
        <w:t xml:space="preserve">• определять своё отношение к природной среде;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720" w:right="5"/>
        <w:jc w:val="both"/>
        <w:rPr>
          <w:lang w:eastAsia="ru-RU"/>
        </w:rPr>
      </w:pPr>
      <w:r w:rsidRPr="00D84EA3">
        <w:rPr>
          <w:lang w:eastAsia="ru-RU"/>
        </w:rPr>
        <w:t xml:space="preserve">• анализировать влияние экологических факторов на среду обитания живых организмов;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720" w:right="5"/>
        <w:jc w:val="both"/>
        <w:rPr>
          <w:lang w:eastAsia="ru-RU"/>
        </w:rPr>
      </w:pPr>
      <w:r w:rsidRPr="00D84EA3">
        <w:rPr>
          <w:lang w:eastAsia="ru-RU"/>
        </w:rPr>
        <w:t xml:space="preserve">• проводить причинный и вероятностный анализ экологических ситуаций;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720" w:right="5"/>
        <w:jc w:val="both"/>
        <w:rPr>
          <w:lang w:eastAsia="ru-RU"/>
        </w:rPr>
      </w:pPr>
      <w:r w:rsidRPr="00D84EA3">
        <w:rPr>
          <w:lang w:eastAsia="ru-RU"/>
        </w:rPr>
        <w:t xml:space="preserve">• прогнозировать изменения ситуации при смене действия одного фактора на действие другого фактора;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720" w:right="5"/>
        <w:jc w:val="both"/>
        <w:rPr>
          <w:lang w:eastAsia="ru-RU"/>
        </w:rPr>
      </w:pPr>
      <w:r w:rsidRPr="00D84EA3">
        <w:rPr>
          <w:lang w:eastAsia="ru-RU"/>
        </w:rPr>
        <w:t>• распространять экологические знания и участвовать в практических делах по защите окр</w:t>
      </w:r>
      <w:r w:rsidRPr="00D84EA3">
        <w:rPr>
          <w:lang w:eastAsia="ru-RU"/>
        </w:rPr>
        <w:t>у</w:t>
      </w:r>
      <w:r w:rsidRPr="00D84EA3">
        <w:rPr>
          <w:lang w:eastAsia="ru-RU"/>
        </w:rPr>
        <w:t xml:space="preserve">жающей среды;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720" w:right="5"/>
        <w:jc w:val="both"/>
        <w:rPr>
          <w:lang w:eastAsia="ru-RU"/>
        </w:rPr>
      </w:pPr>
      <w:r w:rsidRPr="00D84EA3">
        <w:rPr>
          <w:lang w:eastAsia="ru-RU"/>
        </w:rPr>
        <w:t xml:space="preserve">• выражать своё отношение к природе через рисунки, сочинения, модели, проектные работы. </w:t>
      </w:r>
    </w:p>
    <w:p w:rsidR="001B65DC" w:rsidRPr="00D84EA3" w:rsidRDefault="001B65DC" w:rsidP="001B65DC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ind w:right="5"/>
        <w:jc w:val="both"/>
        <w:rPr>
          <w:lang w:eastAsia="ru-RU"/>
        </w:rPr>
      </w:pPr>
      <w:r w:rsidRPr="00D84EA3">
        <w:rPr>
          <w:lang w:eastAsia="ru-RU"/>
        </w:rPr>
        <w:t>Развитие мотивации к овладению культурой активного использования словарей и других пои</w:t>
      </w:r>
      <w:r w:rsidRPr="00D84EA3">
        <w:rPr>
          <w:lang w:eastAsia="ru-RU"/>
        </w:rPr>
        <w:t>с</w:t>
      </w:r>
      <w:r w:rsidRPr="00D84EA3">
        <w:rPr>
          <w:lang w:eastAsia="ru-RU"/>
        </w:rPr>
        <w:t xml:space="preserve">ковых систем. Обучающийся сможет: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720" w:right="5"/>
        <w:jc w:val="both"/>
        <w:rPr>
          <w:lang w:eastAsia="ru-RU"/>
        </w:rPr>
      </w:pPr>
      <w:r w:rsidRPr="00D84EA3">
        <w:rPr>
          <w:lang w:eastAsia="ru-RU"/>
        </w:rPr>
        <w:t xml:space="preserve">• определять необходимые ключевые поисковые слова и запросы;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720" w:right="5"/>
        <w:jc w:val="both"/>
        <w:rPr>
          <w:lang w:eastAsia="ru-RU"/>
        </w:rPr>
      </w:pPr>
      <w:r w:rsidRPr="00D84EA3">
        <w:rPr>
          <w:lang w:eastAsia="ru-RU"/>
        </w:rPr>
        <w:t xml:space="preserve">• осуществлять взаимодействие с электронными поисковыми системами, словарями;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720" w:right="5"/>
        <w:jc w:val="both"/>
        <w:rPr>
          <w:lang w:eastAsia="ru-RU"/>
        </w:rPr>
      </w:pPr>
      <w:r w:rsidRPr="00D84EA3">
        <w:rPr>
          <w:lang w:eastAsia="ru-RU"/>
        </w:rPr>
        <w:t>• формировать множественную выборку из поисковых источников для объективизации результ</w:t>
      </w:r>
      <w:r w:rsidRPr="00D84EA3">
        <w:rPr>
          <w:lang w:eastAsia="ru-RU"/>
        </w:rPr>
        <w:t>а</w:t>
      </w:r>
      <w:r w:rsidRPr="00D84EA3">
        <w:rPr>
          <w:lang w:eastAsia="ru-RU"/>
        </w:rPr>
        <w:t xml:space="preserve">тов поиска;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720" w:right="5"/>
        <w:jc w:val="both"/>
        <w:rPr>
          <w:lang w:eastAsia="ru-RU"/>
        </w:rPr>
      </w:pPr>
      <w:r w:rsidRPr="00D84EA3">
        <w:rPr>
          <w:lang w:eastAsia="ru-RU"/>
        </w:rPr>
        <w:t>• соотносить полученные результаты поиска со своей деятельностью.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right="5"/>
        <w:jc w:val="both"/>
        <w:rPr>
          <w:lang w:eastAsia="ru-RU"/>
        </w:rPr>
      </w:pPr>
      <w:r w:rsidRPr="00D84EA3">
        <w:rPr>
          <w:b/>
          <w:i/>
          <w:lang w:eastAsia="ru-RU"/>
        </w:rPr>
        <w:t>Коммуникативные УУД</w:t>
      </w:r>
      <w:r w:rsidRPr="00D84EA3">
        <w:rPr>
          <w:lang w:eastAsia="ru-RU"/>
        </w:rPr>
        <w:t xml:space="preserve"> </w:t>
      </w:r>
    </w:p>
    <w:p w:rsidR="001B65DC" w:rsidRPr="00D84EA3" w:rsidRDefault="001B65DC" w:rsidP="001B65DC">
      <w:pPr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ind w:right="5"/>
        <w:jc w:val="both"/>
        <w:rPr>
          <w:lang w:eastAsia="ru-RU"/>
        </w:rPr>
      </w:pPr>
      <w:r w:rsidRPr="00D84EA3">
        <w:rPr>
          <w:lang w:eastAsia="ru-RU"/>
        </w:rPr>
        <w:t>Умение организовывать учебное сотрудничество и совместную деятельность с учителем и све</w:t>
      </w:r>
      <w:r w:rsidRPr="00D84EA3">
        <w:rPr>
          <w:lang w:eastAsia="ru-RU"/>
        </w:rPr>
        <w:t>р</w:t>
      </w:r>
      <w:r w:rsidRPr="00D84EA3">
        <w:rPr>
          <w:lang w:eastAsia="ru-RU"/>
        </w:rPr>
        <w:t>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</w:t>
      </w:r>
      <w:r w:rsidRPr="00D84EA3">
        <w:rPr>
          <w:lang w:eastAsia="ru-RU"/>
        </w:rPr>
        <w:t>и</w:t>
      </w:r>
      <w:r w:rsidRPr="00D84EA3">
        <w:rPr>
          <w:lang w:eastAsia="ru-RU"/>
        </w:rPr>
        <w:t xml:space="preserve">вать своё мнение. Обучающийся сможет: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720" w:right="5"/>
        <w:jc w:val="both"/>
        <w:rPr>
          <w:lang w:eastAsia="ru-RU"/>
        </w:rPr>
      </w:pPr>
      <w:r w:rsidRPr="00D84EA3">
        <w:rPr>
          <w:lang w:eastAsia="ru-RU"/>
        </w:rPr>
        <w:t xml:space="preserve">• определять возможные роли в совместной деятельности;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720" w:right="5"/>
        <w:jc w:val="both"/>
        <w:rPr>
          <w:lang w:eastAsia="ru-RU"/>
        </w:rPr>
      </w:pPr>
      <w:r w:rsidRPr="00D84EA3">
        <w:rPr>
          <w:lang w:eastAsia="ru-RU"/>
        </w:rPr>
        <w:t xml:space="preserve">• играть определённую роль в совместной деятельности;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720" w:right="5"/>
        <w:jc w:val="both"/>
        <w:rPr>
          <w:lang w:eastAsia="ru-RU"/>
        </w:rPr>
      </w:pPr>
      <w:r w:rsidRPr="00D84EA3">
        <w:rPr>
          <w:lang w:eastAsia="ru-RU"/>
        </w:rPr>
        <w:t xml:space="preserve">• 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720" w:right="5"/>
        <w:jc w:val="both"/>
        <w:rPr>
          <w:lang w:eastAsia="ru-RU"/>
        </w:rPr>
      </w:pPr>
      <w:r w:rsidRPr="00D84EA3">
        <w:rPr>
          <w:lang w:eastAsia="ru-RU"/>
        </w:rPr>
        <w:t xml:space="preserve">• определять свои действия и действия партнёра, которые способствовали или препятствовали продуктивной коммуникации;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720" w:right="5"/>
        <w:jc w:val="both"/>
        <w:rPr>
          <w:lang w:eastAsia="ru-RU"/>
        </w:rPr>
      </w:pPr>
      <w:r w:rsidRPr="00D84EA3">
        <w:rPr>
          <w:lang w:eastAsia="ru-RU"/>
        </w:rPr>
        <w:t xml:space="preserve">• строить позитивные отношения в процессе учебной и познавательной деятельности;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720" w:right="5"/>
        <w:jc w:val="both"/>
        <w:rPr>
          <w:lang w:eastAsia="ru-RU"/>
        </w:rPr>
      </w:pPr>
      <w:r w:rsidRPr="00D84EA3">
        <w:rPr>
          <w:lang w:eastAsia="ru-RU"/>
        </w:rPr>
        <w:t xml:space="preserve">• 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720" w:right="5"/>
        <w:jc w:val="both"/>
        <w:rPr>
          <w:lang w:eastAsia="ru-RU"/>
        </w:rPr>
      </w:pPr>
      <w:r w:rsidRPr="00D84EA3">
        <w:rPr>
          <w:lang w:eastAsia="ru-RU"/>
        </w:rPr>
        <w:t>• критически относиться к собственному мнению, с достоинством признавать ошибочность св</w:t>
      </w:r>
      <w:r w:rsidRPr="00D84EA3">
        <w:rPr>
          <w:lang w:eastAsia="ru-RU"/>
        </w:rPr>
        <w:t>о</w:t>
      </w:r>
      <w:r w:rsidRPr="00D84EA3">
        <w:rPr>
          <w:lang w:eastAsia="ru-RU"/>
        </w:rPr>
        <w:t xml:space="preserve">его мнения (если оно таково) и корректировать его;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720" w:right="5"/>
        <w:jc w:val="both"/>
        <w:rPr>
          <w:lang w:eastAsia="ru-RU"/>
        </w:rPr>
      </w:pPr>
      <w:r w:rsidRPr="00D84EA3">
        <w:rPr>
          <w:lang w:eastAsia="ru-RU"/>
        </w:rPr>
        <w:t xml:space="preserve">• предлагать альтернативное решение в конфликтной ситуации;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720" w:right="5"/>
        <w:jc w:val="both"/>
        <w:rPr>
          <w:lang w:eastAsia="ru-RU"/>
        </w:rPr>
      </w:pPr>
      <w:r w:rsidRPr="00D84EA3">
        <w:rPr>
          <w:lang w:eastAsia="ru-RU"/>
        </w:rPr>
        <w:t xml:space="preserve">• выделять общую точку зрения в дискуссии;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720" w:right="5"/>
        <w:jc w:val="both"/>
        <w:rPr>
          <w:lang w:eastAsia="ru-RU"/>
        </w:rPr>
      </w:pPr>
      <w:r w:rsidRPr="00D84EA3">
        <w:rPr>
          <w:lang w:eastAsia="ru-RU"/>
        </w:rPr>
        <w:t xml:space="preserve">• договариваться о правилах и вопросах для обсуждения в соответствии с поставленной перед группой задачей;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720" w:right="5"/>
        <w:jc w:val="both"/>
        <w:rPr>
          <w:lang w:eastAsia="ru-RU"/>
        </w:rPr>
      </w:pPr>
      <w:r w:rsidRPr="00D84EA3">
        <w:rPr>
          <w:lang w:eastAsia="ru-RU"/>
        </w:rPr>
        <w:t xml:space="preserve">• организовывать учебное взаимодействие в группе (определять общие цели, распределять роли, договариваться друг с другом и т. д.);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720" w:right="5"/>
        <w:jc w:val="both"/>
        <w:rPr>
          <w:lang w:eastAsia="ru-RU"/>
        </w:rPr>
      </w:pPr>
      <w:r w:rsidRPr="00D84EA3">
        <w:rPr>
          <w:lang w:eastAsia="ru-RU"/>
        </w:rPr>
        <w:t>• устранять в рамках диалога разрывы в коммуникации, обусловленные непониман</w:t>
      </w:r>
      <w:r w:rsidRPr="00D84EA3">
        <w:rPr>
          <w:lang w:eastAsia="ru-RU"/>
        </w:rPr>
        <w:t>и</w:t>
      </w:r>
      <w:r w:rsidRPr="00D84EA3">
        <w:rPr>
          <w:lang w:eastAsia="ru-RU"/>
        </w:rPr>
        <w:t xml:space="preserve">ем/неприятием со стороны собеседника задачи, формы или содержания диалога. </w:t>
      </w:r>
    </w:p>
    <w:p w:rsidR="001B65DC" w:rsidRPr="00D84EA3" w:rsidRDefault="001B65DC" w:rsidP="001B65DC">
      <w:pPr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ind w:right="5"/>
        <w:jc w:val="both"/>
        <w:rPr>
          <w:lang w:eastAsia="ru-RU"/>
        </w:rPr>
      </w:pPr>
      <w:r w:rsidRPr="00D84EA3">
        <w:rPr>
          <w:lang w:eastAsia="ru-RU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</w:t>
      </w:r>
      <w:r w:rsidRPr="00D84EA3">
        <w:rPr>
          <w:lang w:eastAsia="ru-RU"/>
        </w:rPr>
        <w:t>ь</w:t>
      </w:r>
      <w:r w:rsidRPr="00D84EA3">
        <w:rPr>
          <w:lang w:eastAsia="ru-RU"/>
        </w:rPr>
        <w:t xml:space="preserve">ности; владение устной и письменной речью, монологической контекстной речью. Обучающийся сможет: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720" w:right="5"/>
        <w:jc w:val="both"/>
        <w:rPr>
          <w:lang w:eastAsia="ru-RU"/>
        </w:rPr>
      </w:pPr>
      <w:r w:rsidRPr="00D84EA3">
        <w:rPr>
          <w:lang w:eastAsia="ru-RU"/>
        </w:rPr>
        <w:t xml:space="preserve">• определять задачу коммуникации и в соответствии с ней отбирать речевые средства;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720" w:right="5"/>
        <w:jc w:val="both"/>
        <w:rPr>
          <w:lang w:eastAsia="ru-RU"/>
        </w:rPr>
      </w:pPr>
      <w:r w:rsidRPr="00D84EA3">
        <w:rPr>
          <w:lang w:eastAsia="ru-RU"/>
        </w:rPr>
        <w:t>• отбирать и использовать речевые средства в процессе коммуникации с другими людьми (ди</w:t>
      </w:r>
      <w:r w:rsidRPr="00D84EA3">
        <w:rPr>
          <w:lang w:eastAsia="ru-RU"/>
        </w:rPr>
        <w:t>а</w:t>
      </w:r>
      <w:r w:rsidRPr="00D84EA3">
        <w:rPr>
          <w:lang w:eastAsia="ru-RU"/>
        </w:rPr>
        <w:t xml:space="preserve">лог в паре, в малой группе и т. д.);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720" w:right="5"/>
        <w:jc w:val="both"/>
        <w:rPr>
          <w:lang w:eastAsia="ru-RU"/>
        </w:rPr>
      </w:pPr>
      <w:r w:rsidRPr="00D84EA3">
        <w:rPr>
          <w:lang w:eastAsia="ru-RU"/>
        </w:rPr>
        <w:t xml:space="preserve">• представлять в устной или письменной форме развёрнутый план собственной деятельности;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720" w:right="5"/>
        <w:jc w:val="both"/>
        <w:rPr>
          <w:lang w:eastAsia="ru-RU"/>
        </w:rPr>
      </w:pPr>
      <w:r w:rsidRPr="00D84EA3">
        <w:rPr>
          <w:lang w:eastAsia="ru-RU"/>
        </w:rPr>
        <w:t>• соблюдать нормы публичной речи, регламент в монологе и дискуссии в соответствии с комм</w:t>
      </w:r>
      <w:r w:rsidRPr="00D84EA3">
        <w:rPr>
          <w:lang w:eastAsia="ru-RU"/>
        </w:rPr>
        <w:t>у</w:t>
      </w:r>
      <w:r w:rsidRPr="00D84EA3">
        <w:rPr>
          <w:lang w:eastAsia="ru-RU"/>
        </w:rPr>
        <w:t xml:space="preserve">никативной задачей;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720" w:right="5"/>
        <w:jc w:val="both"/>
        <w:rPr>
          <w:lang w:eastAsia="ru-RU"/>
        </w:rPr>
      </w:pPr>
      <w:r w:rsidRPr="00D84EA3">
        <w:rPr>
          <w:lang w:eastAsia="ru-RU"/>
        </w:rPr>
        <w:t>• высказывать и обосновывать мнение (суждение) и запрашивать мнение партнёра в рамках ди</w:t>
      </w:r>
      <w:r w:rsidRPr="00D84EA3">
        <w:rPr>
          <w:lang w:eastAsia="ru-RU"/>
        </w:rPr>
        <w:t>а</w:t>
      </w:r>
      <w:r w:rsidRPr="00D84EA3">
        <w:rPr>
          <w:lang w:eastAsia="ru-RU"/>
        </w:rPr>
        <w:t xml:space="preserve">лога;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720" w:right="5"/>
        <w:jc w:val="both"/>
        <w:rPr>
          <w:lang w:eastAsia="ru-RU"/>
        </w:rPr>
      </w:pPr>
      <w:r w:rsidRPr="00D84EA3">
        <w:rPr>
          <w:lang w:eastAsia="ru-RU"/>
        </w:rPr>
        <w:t xml:space="preserve">• принимать решение в ходе диалога и согласовывать его с собеседником;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720" w:right="5"/>
        <w:jc w:val="both"/>
        <w:rPr>
          <w:lang w:eastAsia="ru-RU"/>
        </w:rPr>
      </w:pPr>
      <w:r w:rsidRPr="00D84EA3">
        <w:rPr>
          <w:lang w:eastAsia="ru-RU"/>
        </w:rPr>
        <w:t xml:space="preserve">• создавать письменные клишированные и оригинальные тексты с использованием необходимых речевых средств;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720" w:right="5"/>
        <w:jc w:val="both"/>
        <w:rPr>
          <w:lang w:eastAsia="ru-RU"/>
        </w:rPr>
      </w:pPr>
      <w:r w:rsidRPr="00D84EA3">
        <w:rPr>
          <w:lang w:eastAsia="ru-RU"/>
        </w:rPr>
        <w:lastRenderedPageBreak/>
        <w:t>• использовать вербальные средства (средства логической связи) для выделения смысловых бл</w:t>
      </w:r>
      <w:r w:rsidRPr="00D84EA3">
        <w:rPr>
          <w:lang w:eastAsia="ru-RU"/>
        </w:rPr>
        <w:t>о</w:t>
      </w:r>
      <w:r w:rsidRPr="00D84EA3">
        <w:rPr>
          <w:lang w:eastAsia="ru-RU"/>
        </w:rPr>
        <w:t xml:space="preserve">ков своего выступления;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720" w:right="5"/>
        <w:jc w:val="both"/>
        <w:rPr>
          <w:lang w:eastAsia="ru-RU"/>
        </w:rPr>
      </w:pPr>
      <w:r w:rsidRPr="00D84EA3">
        <w:rPr>
          <w:lang w:eastAsia="ru-RU"/>
        </w:rPr>
        <w:t xml:space="preserve">• использовать невербальные средства или наглядные материалы, подготовленные/ отобранные под руководством учителя;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720" w:right="5"/>
        <w:jc w:val="both"/>
        <w:rPr>
          <w:lang w:eastAsia="ru-RU"/>
        </w:rPr>
      </w:pPr>
      <w:r w:rsidRPr="00D84EA3">
        <w:rPr>
          <w:lang w:eastAsia="ru-RU"/>
        </w:rPr>
        <w:t>• 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1B65DC" w:rsidRDefault="001B65DC" w:rsidP="001B65DC">
      <w:pPr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ind w:right="5"/>
        <w:jc w:val="both"/>
        <w:rPr>
          <w:lang w:eastAsia="ru-RU"/>
        </w:rPr>
      </w:pPr>
      <w:r w:rsidRPr="00D84EA3">
        <w:rPr>
          <w:lang w:eastAsia="ru-RU"/>
        </w:rPr>
        <w:t xml:space="preserve">Формирование и развитие компетентности в области использования информационно-коммуникационных технологий (далее — ИКТ).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720" w:right="5"/>
        <w:jc w:val="both"/>
        <w:rPr>
          <w:lang w:eastAsia="ru-RU"/>
        </w:rPr>
      </w:pPr>
      <w:r w:rsidRPr="00D84EA3">
        <w:rPr>
          <w:lang w:eastAsia="ru-RU"/>
        </w:rPr>
        <w:t xml:space="preserve">Обучающийся сможет: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720" w:right="5"/>
        <w:jc w:val="both"/>
        <w:rPr>
          <w:lang w:eastAsia="ru-RU"/>
        </w:rPr>
      </w:pPr>
      <w:r w:rsidRPr="00D84EA3">
        <w:rPr>
          <w:lang w:eastAsia="ru-RU"/>
        </w:rPr>
        <w:t xml:space="preserve">• целенаправленно искать и использовать информационные ресурсы, необходимые для решения учебных и практических задач, с помощью средств ИКТ;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720" w:right="5"/>
        <w:jc w:val="both"/>
        <w:rPr>
          <w:lang w:eastAsia="ru-RU"/>
        </w:rPr>
      </w:pPr>
      <w:r w:rsidRPr="00D84EA3">
        <w:rPr>
          <w:lang w:eastAsia="ru-RU"/>
        </w:rPr>
        <w:t>• 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</w:t>
      </w:r>
      <w:r w:rsidRPr="00D84EA3">
        <w:rPr>
          <w:lang w:eastAsia="ru-RU"/>
        </w:rPr>
        <w:t>а</w:t>
      </w:r>
      <w:r w:rsidRPr="00D84EA3">
        <w:rPr>
          <w:lang w:eastAsia="ru-RU"/>
        </w:rPr>
        <w:t xml:space="preserve">ции;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720" w:right="5"/>
        <w:jc w:val="both"/>
        <w:rPr>
          <w:lang w:eastAsia="ru-RU"/>
        </w:rPr>
      </w:pPr>
      <w:r w:rsidRPr="00D84EA3">
        <w:rPr>
          <w:lang w:eastAsia="ru-RU"/>
        </w:rPr>
        <w:t>• выделять информационный аспект задачи, оперировать данными, использовать модель реш</w:t>
      </w:r>
      <w:r w:rsidRPr="00D84EA3">
        <w:rPr>
          <w:lang w:eastAsia="ru-RU"/>
        </w:rPr>
        <w:t>е</w:t>
      </w:r>
      <w:r w:rsidRPr="00D84EA3">
        <w:rPr>
          <w:lang w:eastAsia="ru-RU"/>
        </w:rPr>
        <w:t xml:space="preserve">ния задачи;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720" w:right="5"/>
        <w:jc w:val="both"/>
        <w:rPr>
          <w:lang w:eastAsia="ru-RU"/>
        </w:rPr>
      </w:pPr>
      <w:r w:rsidRPr="00D84EA3">
        <w:rPr>
          <w:lang w:eastAsia="ru-RU"/>
        </w:rPr>
        <w:t>• 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</w:t>
      </w:r>
      <w:r w:rsidRPr="00D84EA3">
        <w:rPr>
          <w:lang w:eastAsia="ru-RU"/>
        </w:rPr>
        <w:t>н</w:t>
      </w:r>
      <w:r w:rsidRPr="00D84EA3">
        <w:rPr>
          <w:lang w:eastAsia="ru-RU"/>
        </w:rPr>
        <w:t xml:space="preserve">ных учебных задач, в том числе: вычисление, написание писем, сочинений, докладов, рефератов, создание презентаций и др.; </w:t>
      </w:r>
    </w:p>
    <w:p w:rsidR="001B65DC" w:rsidRPr="00D84EA3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720" w:right="5"/>
        <w:jc w:val="both"/>
        <w:rPr>
          <w:lang w:eastAsia="ru-RU"/>
        </w:rPr>
      </w:pPr>
      <w:r w:rsidRPr="00D84EA3">
        <w:rPr>
          <w:lang w:eastAsia="ru-RU"/>
        </w:rPr>
        <w:t xml:space="preserve">• использовать информацию с учётом этических и правовых норм; </w:t>
      </w:r>
    </w:p>
    <w:p w:rsidR="001B65DC" w:rsidRDefault="001B65DC" w:rsidP="001B65DC">
      <w:pPr>
        <w:widowControl w:val="0"/>
        <w:shd w:val="clear" w:color="auto" w:fill="FFFFFF"/>
        <w:autoSpaceDE w:val="0"/>
        <w:autoSpaceDN w:val="0"/>
        <w:adjustRightInd w:val="0"/>
        <w:ind w:left="720" w:right="5"/>
        <w:jc w:val="both"/>
        <w:rPr>
          <w:lang w:eastAsia="ru-RU"/>
        </w:rPr>
      </w:pPr>
      <w:r w:rsidRPr="00D84EA3">
        <w:rPr>
          <w:lang w:eastAsia="ru-RU"/>
        </w:rPr>
        <w:t>• создавать информационные ресурсы разного типа и для разных аудиторий, соблюдать инфо</w:t>
      </w:r>
      <w:r w:rsidRPr="00D84EA3">
        <w:rPr>
          <w:lang w:eastAsia="ru-RU"/>
        </w:rPr>
        <w:t>р</w:t>
      </w:r>
      <w:r w:rsidRPr="00D84EA3">
        <w:rPr>
          <w:lang w:eastAsia="ru-RU"/>
        </w:rPr>
        <w:t>мационную гигиену и правила информационной безопасности.</w:t>
      </w:r>
    </w:p>
    <w:p w:rsidR="001B65DC" w:rsidRPr="00B35281" w:rsidRDefault="001B65DC" w:rsidP="001B65DC">
      <w:r w:rsidRPr="00B35281">
        <w:rPr>
          <w:b/>
          <w:i/>
        </w:rPr>
        <w:t>Предметные результаты</w:t>
      </w:r>
      <w:r w:rsidRPr="00B35281">
        <w:t xml:space="preserve">: </w:t>
      </w:r>
    </w:p>
    <w:p w:rsidR="001B65DC" w:rsidRPr="00B35281" w:rsidRDefault="001B65DC" w:rsidP="001B65DC">
      <w:r w:rsidRPr="00B35281">
        <w:t>• знания о природе важнейших физических явлений окружающего мира и понимание смысла физич</w:t>
      </w:r>
      <w:r w:rsidRPr="00B35281">
        <w:t>е</w:t>
      </w:r>
      <w:r w:rsidRPr="00B35281">
        <w:t xml:space="preserve">ских законов, раскрывающих связь изученных явлений; </w:t>
      </w:r>
    </w:p>
    <w:p w:rsidR="001B65DC" w:rsidRPr="00B35281" w:rsidRDefault="001B65DC" w:rsidP="001B65DC">
      <w:r w:rsidRPr="00B35281">
        <w:t>• умения пользоваться методами научного исследования явлений природы, проводить наблюдения, пл</w:t>
      </w:r>
      <w:r w:rsidRPr="00B35281">
        <w:t>а</w:t>
      </w:r>
      <w:r w:rsidRPr="00B35281">
        <w:t>нировать и выполнять эксперименты, обрабатывать результаты измерений, представлять результаты измерений с помощью таблиц, графиков и формул, обнаруживать зависимости между физическими в</w:t>
      </w:r>
      <w:r w:rsidRPr="00B35281">
        <w:t>е</w:t>
      </w:r>
      <w:r w:rsidRPr="00B35281">
        <w:t>личинами, объяснять полученные результаты и делать выводы, оценивать границы погрешностей р</w:t>
      </w:r>
      <w:r w:rsidRPr="00B35281">
        <w:t>е</w:t>
      </w:r>
      <w:r w:rsidRPr="00B35281">
        <w:t xml:space="preserve">зультатов измерений; </w:t>
      </w:r>
    </w:p>
    <w:p w:rsidR="001B65DC" w:rsidRPr="00B35281" w:rsidRDefault="001B65DC" w:rsidP="001B65DC">
      <w:r w:rsidRPr="00B35281">
        <w:t>• умения применять теоретические знания по физике на практике, решать физические задачи на прим</w:t>
      </w:r>
      <w:r w:rsidRPr="00B35281">
        <w:t>е</w:t>
      </w:r>
      <w:r w:rsidRPr="00B35281">
        <w:t xml:space="preserve">нение полученных знаний; </w:t>
      </w:r>
    </w:p>
    <w:p w:rsidR="001B65DC" w:rsidRPr="00B35281" w:rsidRDefault="001B65DC" w:rsidP="001B65DC">
      <w:r w:rsidRPr="00B35281">
        <w:t>• умения и навыки применять полученные знания для объяснения принципов действия важнейших те</w:t>
      </w:r>
      <w:r w:rsidRPr="00B35281">
        <w:t>х</w:t>
      </w:r>
      <w:r w:rsidRPr="00B35281">
        <w:t>нических устройств, решения практических задач повседневной жизни, обеспечения безопасности св</w:t>
      </w:r>
      <w:r w:rsidRPr="00B35281">
        <w:t>о</w:t>
      </w:r>
      <w:r w:rsidRPr="00B35281">
        <w:t xml:space="preserve">ей жизни, рационального природопользования и охраны окружающей среды; </w:t>
      </w:r>
    </w:p>
    <w:p w:rsidR="001B65DC" w:rsidRPr="00B35281" w:rsidRDefault="001B65DC" w:rsidP="001B65DC">
      <w:r w:rsidRPr="00B35281">
        <w:t xml:space="preserve">• формирование убеждения в закономерной связи и познаваемости явлений природы, в объективности научного знания, в высокой ценности науки в развитии материальной и духовной культуры людей; </w:t>
      </w:r>
    </w:p>
    <w:p w:rsidR="001B65DC" w:rsidRPr="00B35281" w:rsidRDefault="001B65DC" w:rsidP="001B65DC">
      <w:r w:rsidRPr="00B35281">
        <w:t>• развитие теоретического мышления на основе формирования умений устанавливать факты, различать причины и следствия, строить модели и выдвигать гипотезы, отыскивать и формулировать доказател</w:t>
      </w:r>
      <w:r w:rsidRPr="00B35281">
        <w:t>ь</w:t>
      </w:r>
      <w:r w:rsidRPr="00B35281">
        <w:t xml:space="preserve">ства выдвинутых гипотез, выводить из экспериментальных фактов и теоретических моделей физические законы; </w:t>
      </w:r>
    </w:p>
    <w:p w:rsidR="001B65DC" w:rsidRDefault="001B65DC" w:rsidP="001B65DC">
      <w:r w:rsidRPr="00B35281">
        <w:t>• коммуникативные умения: докладывать о результатах своего исследования, участвовать в дискуссии, кратко и точно отвечать на вопросы, использовать справочную литературу и другие источники инфо</w:t>
      </w:r>
      <w:r w:rsidRPr="00B35281">
        <w:t>р</w:t>
      </w:r>
      <w:r w:rsidRPr="00B35281">
        <w:t>мации.</w:t>
      </w:r>
    </w:p>
    <w:p w:rsidR="005616D5" w:rsidRPr="007778F9" w:rsidRDefault="005616D5" w:rsidP="001B65DC">
      <w:r w:rsidRPr="005616D5">
        <w:t>Предметные результаты обучения физике в основной школе представлены в содержании курса по т</w:t>
      </w:r>
      <w:r w:rsidRPr="005616D5">
        <w:t>е</w:t>
      </w:r>
      <w:r w:rsidRPr="005616D5">
        <w:t>мам.</w:t>
      </w:r>
    </w:p>
    <w:p w:rsidR="000D3BD2" w:rsidRDefault="0036590C" w:rsidP="00D96A22">
      <w:pPr>
        <w:jc w:val="center"/>
        <w:rPr>
          <w:b/>
          <w:u w:val="single"/>
        </w:rPr>
      </w:pPr>
      <w:r>
        <w:rPr>
          <w:b/>
          <w:u w:val="single"/>
        </w:rPr>
        <w:t>3. Содержание учебного курса.</w:t>
      </w:r>
    </w:p>
    <w:tbl>
      <w:tblPr>
        <w:tblStyle w:val="a3"/>
        <w:tblW w:w="0" w:type="auto"/>
        <w:tblLook w:val="04A0"/>
      </w:tblPr>
      <w:tblGrid>
        <w:gridCol w:w="959"/>
        <w:gridCol w:w="8505"/>
        <w:gridCol w:w="1525"/>
      </w:tblGrid>
      <w:tr w:rsidR="0036590C" w:rsidRPr="008E0F77" w:rsidTr="00511FE7">
        <w:tc>
          <w:tcPr>
            <w:tcW w:w="959" w:type="dxa"/>
          </w:tcPr>
          <w:p w:rsidR="0036590C" w:rsidRPr="008E0F77" w:rsidRDefault="0036590C" w:rsidP="0036590C">
            <w:pPr>
              <w:pStyle w:val="afb"/>
              <w:numPr>
                <w:ilvl w:val="0"/>
                <w:numId w:val="2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5" w:type="dxa"/>
          </w:tcPr>
          <w:p w:rsidR="0036590C" w:rsidRPr="008E0F77" w:rsidRDefault="008E0F77" w:rsidP="0036590C">
            <w:r w:rsidRPr="008E0F77">
              <w:t>Первоначальные сведения о строении вещества</w:t>
            </w:r>
          </w:p>
        </w:tc>
        <w:tc>
          <w:tcPr>
            <w:tcW w:w="1525" w:type="dxa"/>
          </w:tcPr>
          <w:p w:rsidR="0036590C" w:rsidRPr="008E0F77" w:rsidRDefault="00511FE7" w:rsidP="0036590C">
            <w:r w:rsidRPr="008E0F77">
              <w:t>1 ч</w:t>
            </w:r>
          </w:p>
        </w:tc>
      </w:tr>
      <w:tr w:rsidR="0036590C" w:rsidRPr="008E0F77" w:rsidTr="00511FE7">
        <w:tc>
          <w:tcPr>
            <w:tcW w:w="959" w:type="dxa"/>
          </w:tcPr>
          <w:p w:rsidR="0036590C" w:rsidRPr="008E0F77" w:rsidRDefault="0036590C" w:rsidP="0036590C">
            <w:pPr>
              <w:pStyle w:val="afb"/>
              <w:numPr>
                <w:ilvl w:val="0"/>
                <w:numId w:val="2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5" w:type="dxa"/>
          </w:tcPr>
          <w:p w:rsidR="0036590C" w:rsidRPr="008E0F77" w:rsidRDefault="008E0F77" w:rsidP="008E0F77">
            <w:r w:rsidRPr="008E0F77">
              <w:t>Механические свойства жидкостей, газов и твёрдых тел</w:t>
            </w:r>
          </w:p>
        </w:tc>
        <w:tc>
          <w:tcPr>
            <w:tcW w:w="1525" w:type="dxa"/>
          </w:tcPr>
          <w:p w:rsidR="0036590C" w:rsidRPr="008E0F77" w:rsidRDefault="008E0F77" w:rsidP="0036590C">
            <w:r w:rsidRPr="008E0F77">
              <w:t>4</w:t>
            </w:r>
            <w:r w:rsidR="00511FE7" w:rsidRPr="008E0F77">
              <w:t xml:space="preserve"> ч</w:t>
            </w:r>
          </w:p>
        </w:tc>
      </w:tr>
      <w:tr w:rsidR="0036590C" w:rsidRPr="008E0F77" w:rsidTr="00511FE7">
        <w:tc>
          <w:tcPr>
            <w:tcW w:w="959" w:type="dxa"/>
          </w:tcPr>
          <w:p w:rsidR="0036590C" w:rsidRPr="008E0F77" w:rsidRDefault="0036590C" w:rsidP="0036590C">
            <w:pPr>
              <w:pStyle w:val="afb"/>
              <w:numPr>
                <w:ilvl w:val="0"/>
                <w:numId w:val="2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5" w:type="dxa"/>
          </w:tcPr>
          <w:p w:rsidR="0036590C" w:rsidRPr="008E0F77" w:rsidRDefault="008E0F77" w:rsidP="0036590C">
            <w:r w:rsidRPr="008E0F77">
              <w:t>Тепловые явления</w:t>
            </w:r>
          </w:p>
        </w:tc>
        <w:tc>
          <w:tcPr>
            <w:tcW w:w="1525" w:type="dxa"/>
          </w:tcPr>
          <w:p w:rsidR="0036590C" w:rsidRPr="008E0F77" w:rsidRDefault="008E0F77" w:rsidP="0036590C">
            <w:r w:rsidRPr="008E0F77">
              <w:t>6</w:t>
            </w:r>
            <w:r w:rsidR="006D50C7" w:rsidRPr="008E0F77">
              <w:t xml:space="preserve"> ч</w:t>
            </w:r>
          </w:p>
        </w:tc>
      </w:tr>
      <w:tr w:rsidR="0036590C" w:rsidRPr="008E0F77" w:rsidTr="00511FE7">
        <w:tc>
          <w:tcPr>
            <w:tcW w:w="959" w:type="dxa"/>
          </w:tcPr>
          <w:p w:rsidR="0036590C" w:rsidRPr="008E0F77" w:rsidRDefault="0036590C" w:rsidP="0036590C">
            <w:pPr>
              <w:pStyle w:val="afb"/>
              <w:numPr>
                <w:ilvl w:val="0"/>
                <w:numId w:val="2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5" w:type="dxa"/>
          </w:tcPr>
          <w:p w:rsidR="0036590C" w:rsidRPr="008E0F77" w:rsidRDefault="008E0F77" w:rsidP="0036590C">
            <w:r w:rsidRPr="008E0F77">
              <w:t>Изменение агрегатных состояний вещества</w:t>
            </w:r>
          </w:p>
        </w:tc>
        <w:tc>
          <w:tcPr>
            <w:tcW w:w="1525" w:type="dxa"/>
          </w:tcPr>
          <w:p w:rsidR="0036590C" w:rsidRPr="008E0F77" w:rsidRDefault="008E0F77" w:rsidP="0036590C">
            <w:r w:rsidRPr="008E0F77">
              <w:t>4 ч</w:t>
            </w:r>
          </w:p>
        </w:tc>
      </w:tr>
      <w:tr w:rsidR="0036590C" w:rsidRPr="008E0F77" w:rsidTr="00511FE7">
        <w:tc>
          <w:tcPr>
            <w:tcW w:w="959" w:type="dxa"/>
          </w:tcPr>
          <w:p w:rsidR="0036590C" w:rsidRPr="008E0F77" w:rsidRDefault="0036590C" w:rsidP="0036590C">
            <w:pPr>
              <w:pStyle w:val="afb"/>
              <w:numPr>
                <w:ilvl w:val="0"/>
                <w:numId w:val="2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5" w:type="dxa"/>
          </w:tcPr>
          <w:p w:rsidR="0036590C" w:rsidRPr="008E0F77" w:rsidRDefault="008E0F77" w:rsidP="0036590C">
            <w:r w:rsidRPr="008E0F77">
              <w:t>Тепловые свойства жидкостей, газов и твёрдых тел</w:t>
            </w:r>
          </w:p>
        </w:tc>
        <w:tc>
          <w:tcPr>
            <w:tcW w:w="1525" w:type="dxa"/>
          </w:tcPr>
          <w:p w:rsidR="0036590C" w:rsidRPr="008E0F77" w:rsidRDefault="008E0F77" w:rsidP="0036590C">
            <w:r w:rsidRPr="008E0F77">
              <w:t>1 ч</w:t>
            </w:r>
          </w:p>
        </w:tc>
      </w:tr>
      <w:tr w:rsidR="008E0F77" w:rsidRPr="008E0F77" w:rsidTr="00511FE7">
        <w:tc>
          <w:tcPr>
            <w:tcW w:w="959" w:type="dxa"/>
          </w:tcPr>
          <w:p w:rsidR="008E0F77" w:rsidRPr="008E0F77" w:rsidRDefault="008E0F77" w:rsidP="0036590C">
            <w:pPr>
              <w:pStyle w:val="afb"/>
              <w:numPr>
                <w:ilvl w:val="0"/>
                <w:numId w:val="2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5" w:type="dxa"/>
          </w:tcPr>
          <w:p w:rsidR="008E0F77" w:rsidRPr="008E0F77" w:rsidRDefault="008E0F77" w:rsidP="0036590C">
            <w:r w:rsidRPr="008E0F77">
              <w:t>Электрический ток</w:t>
            </w:r>
          </w:p>
        </w:tc>
        <w:tc>
          <w:tcPr>
            <w:tcW w:w="1525" w:type="dxa"/>
          </w:tcPr>
          <w:p w:rsidR="008E0F77" w:rsidRPr="008E0F77" w:rsidRDefault="008E0F77" w:rsidP="0036590C">
            <w:r w:rsidRPr="008E0F77">
              <w:t>10 ч</w:t>
            </w:r>
          </w:p>
        </w:tc>
      </w:tr>
      <w:tr w:rsidR="008E0F77" w:rsidRPr="008E0F77" w:rsidTr="00511FE7">
        <w:tc>
          <w:tcPr>
            <w:tcW w:w="959" w:type="dxa"/>
          </w:tcPr>
          <w:p w:rsidR="008E0F77" w:rsidRPr="008E0F77" w:rsidRDefault="008E0F77" w:rsidP="0036590C">
            <w:pPr>
              <w:pStyle w:val="afb"/>
              <w:numPr>
                <w:ilvl w:val="0"/>
                <w:numId w:val="2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5" w:type="dxa"/>
          </w:tcPr>
          <w:p w:rsidR="008E0F77" w:rsidRPr="008E0F77" w:rsidRDefault="008E0F77" w:rsidP="0036590C">
            <w:r w:rsidRPr="008E0F77">
              <w:t>Электромагнитные явления</w:t>
            </w:r>
          </w:p>
        </w:tc>
        <w:tc>
          <w:tcPr>
            <w:tcW w:w="1525" w:type="dxa"/>
          </w:tcPr>
          <w:p w:rsidR="008E0F77" w:rsidRPr="008E0F77" w:rsidRDefault="008E0F77" w:rsidP="0036590C">
            <w:r w:rsidRPr="008E0F77">
              <w:t>4 ч</w:t>
            </w:r>
          </w:p>
        </w:tc>
      </w:tr>
      <w:tr w:rsidR="008E0F77" w:rsidRPr="008E0F77" w:rsidTr="00511FE7">
        <w:tc>
          <w:tcPr>
            <w:tcW w:w="959" w:type="dxa"/>
          </w:tcPr>
          <w:p w:rsidR="008E0F77" w:rsidRPr="008E0F77" w:rsidRDefault="008E0F77" w:rsidP="0036590C">
            <w:pPr>
              <w:pStyle w:val="afb"/>
              <w:numPr>
                <w:ilvl w:val="0"/>
                <w:numId w:val="2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5" w:type="dxa"/>
          </w:tcPr>
          <w:p w:rsidR="008E0F77" w:rsidRPr="008E0F77" w:rsidRDefault="008E0F77" w:rsidP="0036590C">
            <w:r w:rsidRPr="008E0F77">
              <w:t>Законы механики</w:t>
            </w:r>
          </w:p>
        </w:tc>
        <w:tc>
          <w:tcPr>
            <w:tcW w:w="1525" w:type="dxa"/>
          </w:tcPr>
          <w:p w:rsidR="008E0F77" w:rsidRPr="008E0F77" w:rsidRDefault="008E0F77" w:rsidP="0036590C">
            <w:r w:rsidRPr="008E0F77">
              <w:t>2 ч</w:t>
            </w:r>
          </w:p>
        </w:tc>
      </w:tr>
      <w:tr w:rsidR="008E0F77" w:rsidRPr="008E0F77" w:rsidTr="00511FE7">
        <w:tc>
          <w:tcPr>
            <w:tcW w:w="959" w:type="dxa"/>
          </w:tcPr>
          <w:p w:rsidR="008E0F77" w:rsidRPr="008E0F77" w:rsidRDefault="008E0F77" w:rsidP="0036590C">
            <w:pPr>
              <w:pStyle w:val="afb"/>
              <w:numPr>
                <w:ilvl w:val="0"/>
                <w:numId w:val="2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5" w:type="dxa"/>
          </w:tcPr>
          <w:p w:rsidR="008E0F77" w:rsidRPr="008E0F77" w:rsidRDefault="008E0F77" w:rsidP="0036590C">
            <w:r w:rsidRPr="008E0F77">
              <w:t>Механические колебания и волны</w:t>
            </w:r>
          </w:p>
        </w:tc>
        <w:tc>
          <w:tcPr>
            <w:tcW w:w="1525" w:type="dxa"/>
          </w:tcPr>
          <w:p w:rsidR="008E0F77" w:rsidRPr="008E0F77" w:rsidRDefault="008E0F77" w:rsidP="0036590C">
            <w:r w:rsidRPr="008E0F77">
              <w:t>3 ч</w:t>
            </w:r>
          </w:p>
        </w:tc>
      </w:tr>
    </w:tbl>
    <w:p w:rsidR="0036590C" w:rsidRDefault="0036590C" w:rsidP="00D96A22">
      <w:pPr>
        <w:jc w:val="center"/>
        <w:rPr>
          <w:b/>
          <w:u w:val="single"/>
        </w:rPr>
      </w:pPr>
    </w:p>
    <w:p w:rsidR="00D96A22" w:rsidRDefault="0036590C" w:rsidP="00D96A22">
      <w:pPr>
        <w:jc w:val="center"/>
        <w:rPr>
          <w:b/>
          <w:u w:val="single"/>
        </w:rPr>
      </w:pPr>
      <w:r>
        <w:rPr>
          <w:b/>
          <w:u w:val="single"/>
        </w:rPr>
        <w:t>4</w:t>
      </w:r>
      <w:r w:rsidR="00D96A22" w:rsidRPr="009550E6">
        <w:rPr>
          <w:b/>
          <w:u w:val="single"/>
        </w:rPr>
        <w:t>.</w:t>
      </w:r>
      <w:r>
        <w:rPr>
          <w:b/>
          <w:u w:val="single"/>
        </w:rPr>
        <w:t xml:space="preserve"> </w:t>
      </w:r>
      <w:r w:rsidR="00D96A22" w:rsidRPr="009550E6">
        <w:rPr>
          <w:b/>
          <w:u w:val="single"/>
        </w:rPr>
        <w:t>Учебно-тематическое планирование</w:t>
      </w:r>
    </w:p>
    <w:p w:rsidR="005616D5" w:rsidRPr="005616D5" w:rsidRDefault="005616D5" w:rsidP="00D96A22">
      <w:pPr>
        <w:jc w:val="center"/>
        <w:rPr>
          <w:b/>
          <w:i/>
        </w:rPr>
      </w:pPr>
      <w:r w:rsidRPr="005616D5">
        <w:rPr>
          <w:b/>
          <w:i/>
        </w:rPr>
        <w:t>Тематическое планирование составлено в соответствии с рабочей программой к линии УМК «Ф</w:t>
      </w:r>
      <w:r w:rsidRPr="005616D5">
        <w:rPr>
          <w:b/>
          <w:i/>
        </w:rPr>
        <w:t>и</w:t>
      </w:r>
      <w:r w:rsidRPr="005616D5">
        <w:rPr>
          <w:b/>
          <w:i/>
        </w:rPr>
        <w:t>зика. 7—9 классы» Н. С. Пурышевой, Н. Е. Важеевской</w:t>
      </w:r>
    </w:p>
    <w:p w:rsidR="009550E6" w:rsidRPr="009550E6" w:rsidRDefault="009550E6" w:rsidP="00D96A22">
      <w:pPr>
        <w:jc w:val="center"/>
        <w:rPr>
          <w:b/>
          <w:u w:val="single"/>
        </w:rPr>
      </w:pPr>
    </w:p>
    <w:tbl>
      <w:tblPr>
        <w:tblW w:w="11483" w:type="dxa"/>
        <w:tblInd w:w="-274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8"/>
        <w:gridCol w:w="13"/>
        <w:gridCol w:w="1546"/>
        <w:gridCol w:w="39"/>
        <w:gridCol w:w="1804"/>
        <w:gridCol w:w="60"/>
        <w:gridCol w:w="1912"/>
        <w:gridCol w:w="12"/>
        <w:gridCol w:w="2118"/>
        <w:gridCol w:w="9"/>
        <w:gridCol w:w="1984"/>
        <w:gridCol w:w="40"/>
        <w:gridCol w:w="1378"/>
      </w:tblGrid>
      <w:tr w:rsidR="001B65DC" w:rsidRPr="006E3ED9" w:rsidTr="001B65DC">
        <w:trPr>
          <w:trHeight w:val="688"/>
        </w:trPr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1B65DC" w:rsidRPr="006E3ED9" w:rsidRDefault="001B65DC" w:rsidP="00E45944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6E3ED9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B65DC" w:rsidRPr="006E3ED9" w:rsidRDefault="001B65DC" w:rsidP="00E45944">
            <w:pPr>
              <w:pStyle w:val="21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E3ED9">
              <w:rPr>
                <w:rFonts w:ascii="Times New Roman" w:hAnsi="Times New Roman"/>
                <w:b/>
                <w:sz w:val="18"/>
                <w:szCs w:val="18"/>
              </w:rPr>
              <w:t>Тема урока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B65DC" w:rsidRPr="006E3ED9" w:rsidRDefault="001B65DC" w:rsidP="00E45944">
            <w:pPr>
              <w:pStyle w:val="21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E3ED9">
              <w:rPr>
                <w:rFonts w:ascii="Times New Roman" w:hAnsi="Times New Roman"/>
                <w:b/>
                <w:sz w:val="18"/>
                <w:szCs w:val="18"/>
              </w:rPr>
              <w:t>Цели изучения темы урока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:rsidR="001B65DC" w:rsidRPr="006E3ED9" w:rsidRDefault="001B65DC" w:rsidP="00E45944">
            <w:pPr>
              <w:pStyle w:val="21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E3ED9">
              <w:rPr>
                <w:rFonts w:ascii="Times New Roman" w:hAnsi="Times New Roman"/>
                <w:b/>
                <w:sz w:val="18"/>
                <w:szCs w:val="18"/>
              </w:rPr>
              <w:t xml:space="preserve">Средства обучения, в том числе ИКТ </w:t>
            </w:r>
          </w:p>
        </w:tc>
        <w:tc>
          <w:tcPr>
            <w:tcW w:w="5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6D5" w:rsidRPr="006E3ED9" w:rsidRDefault="001B65DC" w:rsidP="00E45944">
            <w:pPr>
              <w:pStyle w:val="21"/>
              <w:snapToGrid w:val="0"/>
              <w:ind w:left="15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E3ED9">
              <w:rPr>
                <w:rFonts w:ascii="Times New Roman" w:hAnsi="Times New Roman"/>
                <w:b/>
                <w:sz w:val="18"/>
                <w:szCs w:val="18"/>
              </w:rPr>
              <w:t xml:space="preserve">Планируемые  результаты  </w:t>
            </w:r>
          </w:p>
          <w:p w:rsidR="001B65DC" w:rsidRPr="006E3ED9" w:rsidRDefault="001B65DC" w:rsidP="00E45944">
            <w:pPr>
              <w:pStyle w:val="21"/>
              <w:snapToGrid w:val="0"/>
              <w:ind w:left="15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E3ED9">
              <w:rPr>
                <w:rFonts w:ascii="Times New Roman" w:hAnsi="Times New Roman"/>
                <w:b/>
                <w:sz w:val="18"/>
                <w:szCs w:val="18"/>
              </w:rPr>
              <w:t>(в соответствии  с  ФГОС)</w:t>
            </w:r>
          </w:p>
        </w:tc>
      </w:tr>
      <w:tr w:rsidR="001B65DC" w:rsidRPr="006E3ED9" w:rsidTr="001B65DC">
        <w:trPr>
          <w:trHeight w:val="846"/>
        </w:trPr>
        <w:tc>
          <w:tcPr>
            <w:tcW w:w="568" w:type="dxa"/>
            <w:vMerge/>
            <w:tcBorders>
              <w:left w:val="single" w:sz="8" w:space="0" w:color="000000"/>
              <w:bottom w:val="single" w:sz="4" w:space="0" w:color="auto"/>
            </w:tcBorders>
          </w:tcPr>
          <w:p w:rsidR="001B65DC" w:rsidRPr="006E3ED9" w:rsidRDefault="001B65DC" w:rsidP="00E4594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B65DC" w:rsidRPr="006E3ED9" w:rsidRDefault="001B65DC" w:rsidP="00E45944">
            <w:pPr>
              <w:pStyle w:val="21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B65DC" w:rsidRPr="006E3ED9" w:rsidRDefault="001B65DC" w:rsidP="00E45944">
            <w:pPr>
              <w:pStyle w:val="21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1B65DC" w:rsidRPr="006E3ED9" w:rsidRDefault="001B65DC" w:rsidP="00E45944">
            <w:pPr>
              <w:pStyle w:val="21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</w:tcBorders>
            <w:vAlign w:val="center"/>
          </w:tcPr>
          <w:p w:rsidR="001B65DC" w:rsidRPr="006E3ED9" w:rsidRDefault="001B65DC" w:rsidP="00E45944">
            <w:pPr>
              <w:pStyle w:val="21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E3ED9">
              <w:rPr>
                <w:rFonts w:ascii="Times New Roman" w:hAnsi="Times New Roman"/>
                <w:b/>
                <w:sz w:val="18"/>
                <w:szCs w:val="18"/>
              </w:rPr>
              <w:t>Предметные</w:t>
            </w:r>
          </w:p>
          <w:p w:rsidR="001B65DC" w:rsidRPr="006E3ED9" w:rsidRDefault="001B65DC" w:rsidP="00E45944">
            <w:pPr>
              <w:pStyle w:val="2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E3ED9">
              <w:rPr>
                <w:rFonts w:ascii="Times New Roman" w:hAnsi="Times New Roman"/>
                <w:b/>
                <w:sz w:val="18"/>
                <w:szCs w:val="18"/>
              </w:rPr>
              <w:t>результаты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vAlign w:val="center"/>
          </w:tcPr>
          <w:p w:rsidR="001B65DC" w:rsidRPr="006E3ED9" w:rsidRDefault="001B65DC" w:rsidP="00E45944">
            <w:pPr>
              <w:pStyle w:val="21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E3ED9">
              <w:rPr>
                <w:rFonts w:ascii="Times New Roman" w:hAnsi="Times New Roman"/>
                <w:b/>
                <w:sz w:val="18"/>
                <w:szCs w:val="18"/>
              </w:rPr>
              <w:t>Метапредметные</w:t>
            </w:r>
          </w:p>
          <w:p w:rsidR="001B65DC" w:rsidRPr="006E3ED9" w:rsidRDefault="001B65DC" w:rsidP="00E45944">
            <w:pPr>
              <w:pStyle w:val="21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E3ED9">
              <w:rPr>
                <w:rFonts w:ascii="Times New Roman" w:hAnsi="Times New Roman"/>
                <w:b/>
                <w:sz w:val="18"/>
                <w:szCs w:val="18"/>
              </w:rPr>
              <w:t>результаты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B65DC" w:rsidRPr="006E3ED9" w:rsidRDefault="001B65DC" w:rsidP="00E45944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6E3ED9">
              <w:rPr>
                <w:b/>
                <w:bCs/>
                <w:sz w:val="18"/>
                <w:szCs w:val="18"/>
              </w:rPr>
              <w:t xml:space="preserve">Личностные </w:t>
            </w:r>
          </w:p>
          <w:p w:rsidR="001B65DC" w:rsidRPr="006E3ED9" w:rsidRDefault="001B65DC" w:rsidP="00E45944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6E3ED9">
              <w:rPr>
                <w:b/>
                <w:bCs/>
                <w:sz w:val="18"/>
                <w:szCs w:val="18"/>
              </w:rPr>
              <w:t>результаты</w:t>
            </w:r>
          </w:p>
        </w:tc>
      </w:tr>
      <w:tr w:rsidR="00511FE7" w:rsidRPr="006E3ED9" w:rsidTr="00511FE7">
        <w:trPr>
          <w:trHeight w:val="434"/>
        </w:trPr>
        <w:tc>
          <w:tcPr>
            <w:tcW w:w="1148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11FE7" w:rsidRPr="006E3ED9" w:rsidRDefault="00511FE7" w:rsidP="00511FE7">
            <w:pPr>
              <w:jc w:val="center"/>
              <w:rPr>
                <w:i/>
                <w:sz w:val="18"/>
                <w:szCs w:val="18"/>
              </w:rPr>
            </w:pPr>
            <w:r w:rsidRPr="006E3ED9">
              <w:rPr>
                <w:i/>
                <w:sz w:val="18"/>
                <w:szCs w:val="18"/>
              </w:rPr>
              <w:t>ПЕРВОНАЧАЛЬНЫЕ СВЕДЕНИЯ О СТРОЕНИИ ВЕЩЕСТВА (1 ч)</w:t>
            </w:r>
          </w:p>
        </w:tc>
      </w:tr>
      <w:tr w:rsidR="00E45944" w:rsidRPr="006E3ED9" w:rsidTr="00E45944">
        <w:trPr>
          <w:trHeight w:val="434"/>
        </w:trPr>
        <w:tc>
          <w:tcPr>
            <w:tcW w:w="5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E45944" w:rsidRPr="006E3ED9" w:rsidRDefault="00E45944" w:rsidP="00E45944">
            <w:pPr>
              <w:pStyle w:val="21"/>
              <w:numPr>
                <w:ilvl w:val="0"/>
                <w:numId w:val="22"/>
              </w:num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45944" w:rsidRPr="006E3ED9" w:rsidRDefault="00E45944" w:rsidP="00E45944">
            <w:pPr>
              <w:pStyle w:val="21"/>
              <w:snapToGrid w:val="0"/>
              <w:ind w:left="147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Движение мол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кул. Диффузия. Фронтальная л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 xml:space="preserve">бораторная работа </w:t>
            </w:r>
          </w:p>
        </w:tc>
        <w:tc>
          <w:tcPr>
            <w:tcW w:w="186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45944" w:rsidRPr="006E3ED9" w:rsidRDefault="00E45944" w:rsidP="00E45944">
            <w:pPr>
              <w:pStyle w:val="21"/>
              <w:snapToGrid w:val="0"/>
              <w:ind w:left="147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Сформировать знания о движении молекул, явлении диффузии. Научить: наблюдать и объяснять явление диффузии; объяснять зависимость скорости теплового движения молекул от темпер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туры тела; объяснять отличие понятий средней скорости т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плового движения молекул от понятия средней скорости м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ханического движ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ния материальной точки</w:t>
            </w:r>
          </w:p>
        </w:tc>
        <w:tc>
          <w:tcPr>
            <w:tcW w:w="191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45944" w:rsidRPr="006E3ED9" w:rsidRDefault="00E45944" w:rsidP="00E45944">
            <w:pPr>
              <w:pStyle w:val="21"/>
              <w:snapToGrid w:val="0"/>
              <w:ind w:left="147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Компьютер, микр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скоп биологический, капля молока, разба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в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ленного водой</w:t>
            </w:r>
          </w:p>
        </w:tc>
        <w:tc>
          <w:tcPr>
            <w:tcW w:w="213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45944" w:rsidRPr="006E3ED9" w:rsidRDefault="00E45944" w:rsidP="00E45944">
            <w:pPr>
              <w:rPr>
                <w:sz w:val="18"/>
                <w:szCs w:val="18"/>
              </w:rPr>
            </w:pPr>
            <w:r w:rsidRPr="006E3ED9">
              <w:rPr>
                <w:sz w:val="18"/>
                <w:szCs w:val="18"/>
              </w:rPr>
              <w:t>Знать: определение темп</w:t>
            </w:r>
            <w:r w:rsidRPr="006E3ED9">
              <w:rPr>
                <w:sz w:val="18"/>
                <w:szCs w:val="18"/>
              </w:rPr>
              <w:t>е</w:t>
            </w:r>
            <w:r w:rsidRPr="006E3ED9">
              <w:rPr>
                <w:sz w:val="18"/>
                <w:szCs w:val="18"/>
              </w:rPr>
              <w:t>ратуры, единицы её изм</w:t>
            </w:r>
            <w:r w:rsidRPr="006E3ED9">
              <w:rPr>
                <w:sz w:val="18"/>
                <w:szCs w:val="18"/>
              </w:rPr>
              <w:t>е</w:t>
            </w:r>
            <w:r w:rsidRPr="006E3ED9">
              <w:rPr>
                <w:sz w:val="18"/>
                <w:szCs w:val="18"/>
              </w:rPr>
              <w:t>рения, обозначение; опр</w:t>
            </w:r>
            <w:r w:rsidRPr="006E3ED9">
              <w:rPr>
                <w:sz w:val="18"/>
                <w:szCs w:val="18"/>
              </w:rPr>
              <w:t>е</w:t>
            </w:r>
            <w:r w:rsidRPr="006E3ED9">
              <w:rPr>
                <w:sz w:val="18"/>
                <w:szCs w:val="18"/>
              </w:rPr>
              <w:t>деление явления дифф</w:t>
            </w:r>
            <w:r w:rsidRPr="006E3ED9">
              <w:rPr>
                <w:sz w:val="18"/>
                <w:szCs w:val="18"/>
              </w:rPr>
              <w:t>у</w:t>
            </w:r>
            <w:r w:rsidRPr="006E3ED9">
              <w:rPr>
                <w:sz w:val="18"/>
                <w:szCs w:val="18"/>
              </w:rPr>
              <w:t>зии. Уметь: приводить примеры явлений, объя</w:t>
            </w:r>
            <w:r w:rsidRPr="006E3ED9">
              <w:rPr>
                <w:sz w:val="18"/>
                <w:szCs w:val="18"/>
              </w:rPr>
              <w:t>с</w:t>
            </w:r>
            <w:r w:rsidRPr="006E3ED9">
              <w:rPr>
                <w:sz w:val="18"/>
                <w:szCs w:val="18"/>
              </w:rPr>
              <w:t>нять результаты экспер</w:t>
            </w:r>
            <w:r w:rsidRPr="006E3ED9">
              <w:rPr>
                <w:sz w:val="18"/>
                <w:szCs w:val="18"/>
              </w:rPr>
              <w:t>и</w:t>
            </w:r>
            <w:r w:rsidRPr="006E3ED9">
              <w:rPr>
                <w:sz w:val="18"/>
                <w:szCs w:val="18"/>
              </w:rPr>
              <w:t>ментов, подтверждающих движение молекул; опис</w:t>
            </w:r>
            <w:r w:rsidRPr="006E3ED9">
              <w:rPr>
                <w:sz w:val="18"/>
                <w:szCs w:val="18"/>
              </w:rPr>
              <w:t>ы</w:t>
            </w:r>
            <w:r w:rsidRPr="006E3ED9">
              <w:rPr>
                <w:sz w:val="18"/>
                <w:szCs w:val="18"/>
              </w:rPr>
              <w:t>вать явление диффузии, объяснять разницу прот</w:t>
            </w:r>
            <w:r w:rsidRPr="006E3ED9">
              <w:rPr>
                <w:sz w:val="18"/>
                <w:szCs w:val="18"/>
              </w:rPr>
              <w:t>е</w:t>
            </w:r>
            <w:r w:rsidRPr="006E3ED9">
              <w:rPr>
                <w:sz w:val="18"/>
                <w:szCs w:val="18"/>
              </w:rPr>
              <w:t>кания диффузии при ра</w:t>
            </w:r>
            <w:r w:rsidRPr="006E3ED9">
              <w:rPr>
                <w:sz w:val="18"/>
                <w:szCs w:val="18"/>
              </w:rPr>
              <w:t>з</w:t>
            </w:r>
            <w:r w:rsidRPr="006E3ED9">
              <w:rPr>
                <w:sz w:val="18"/>
                <w:szCs w:val="18"/>
              </w:rPr>
              <w:t>личных температурах и в различных агрегатных состояниях</w:t>
            </w:r>
          </w:p>
        </w:tc>
        <w:tc>
          <w:tcPr>
            <w:tcW w:w="2033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45944" w:rsidRPr="006E3ED9" w:rsidRDefault="00E45944" w:rsidP="00E45944">
            <w:pPr>
              <w:rPr>
                <w:sz w:val="18"/>
                <w:szCs w:val="18"/>
              </w:rPr>
            </w:pPr>
            <w:r w:rsidRPr="006E3ED9">
              <w:rPr>
                <w:sz w:val="18"/>
                <w:szCs w:val="18"/>
              </w:rPr>
              <w:t>Регулятивные: учитывать выделенные учителем ориентиры действия в новом учебном материале в сотрудничестве с уч</w:t>
            </w:r>
            <w:r w:rsidRPr="006E3ED9">
              <w:rPr>
                <w:sz w:val="18"/>
                <w:szCs w:val="18"/>
              </w:rPr>
              <w:t>и</w:t>
            </w:r>
            <w:r w:rsidRPr="006E3ED9">
              <w:rPr>
                <w:sz w:val="18"/>
                <w:szCs w:val="18"/>
              </w:rPr>
              <w:t>телем. Познавательные: определять понятия, у</w:t>
            </w:r>
            <w:r w:rsidRPr="006E3ED9">
              <w:rPr>
                <w:sz w:val="18"/>
                <w:szCs w:val="18"/>
              </w:rPr>
              <w:t>с</w:t>
            </w:r>
            <w:r w:rsidRPr="006E3ED9">
              <w:rPr>
                <w:sz w:val="18"/>
                <w:szCs w:val="18"/>
              </w:rPr>
              <w:t>танавливать аналогии; понимать различия между исходными фактами и гипотезами для их объя</w:t>
            </w:r>
            <w:r w:rsidRPr="006E3ED9">
              <w:rPr>
                <w:sz w:val="18"/>
                <w:szCs w:val="18"/>
              </w:rPr>
              <w:t>с</w:t>
            </w:r>
            <w:r w:rsidRPr="006E3ED9">
              <w:rPr>
                <w:sz w:val="18"/>
                <w:szCs w:val="18"/>
              </w:rPr>
              <w:t>нения, теоретическими моделями и реальными объектами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45944" w:rsidRPr="006E3ED9" w:rsidRDefault="00E45944" w:rsidP="00E45944">
            <w:pPr>
              <w:rPr>
                <w:sz w:val="18"/>
                <w:szCs w:val="18"/>
              </w:rPr>
            </w:pPr>
            <w:r w:rsidRPr="006E3ED9">
              <w:rPr>
                <w:sz w:val="18"/>
                <w:szCs w:val="18"/>
              </w:rPr>
              <w:t>Убеждённость в возможности познания прир</w:t>
            </w:r>
            <w:r w:rsidRPr="006E3ED9">
              <w:rPr>
                <w:sz w:val="18"/>
                <w:szCs w:val="18"/>
              </w:rPr>
              <w:t>о</w:t>
            </w:r>
            <w:r w:rsidRPr="006E3ED9">
              <w:rPr>
                <w:sz w:val="18"/>
                <w:szCs w:val="18"/>
              </w:rPr>
              <w:t>ды</w:t>
            </w:r>
          </w:p>
        </w:tc>
      </w:tr>
      <w:tr w:rsidR="00511FE7" w:rsidRPr="006E3ED9" w:rsidTr="00511FE7">
        <w:trPr>
          <w:trHeight w:val="434"/>
        </w:trPr>
        <w:tc>
          <w:tcPr>
            <w:tcW w:w="1148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11FE7" w:rsidRPr="006E3ED9" w:rsidRDefault="00511FE7" w:rsidP="008E0F77">
            <w:pPr>
              <w:jc w:val="center"/>
              <w:rPr>
                <w:i/>
                <w:sz w:val="18"/>
                <w:szCs w:val="18"/>
              </w:rPr>
            </w:pPr>
            <w:r w:rsidRPr="006E3ED9">
              <w:rPr>
                <w:i/>
                <w:sz w:val="18"/>
                <w:szCs w:val="18"/>
              </w:rPr>
              <w:t>МЕХАНИЧЕСКИЕ СВОЙСТВА ЖИДКОСТЕЙ, ГАЗОВ И ТВЁРДЫХ ТЕЛ (</w:t>
            </w:r>
            <w:r w:rsidR="008E0F77" w:rsidRPr="006E3ED9">
              <w:rPr>
                <w:i/>
                <w:sz w:val="18"/>
                <w:szCs w:val="18"/>
              </w:rPr>
              <w:t>4</w:t>
            </w:r>
            <w:r w:rsidRPr="006E3ED9">
              <w:rPr>
                <w:i/>
                <w:sz w:val="18"/>
                <w:szCs w:val="18"/>
              </w:rPr>
              <w:t xml:space="preserve"> ч)</w:t>
            </w:r>
          </w:p>
        </w:tc>
      </w:tr>
      <w:tr w:rsidR="00E45944" w:rsidRPr="006E3ED9" w:rsidTr="00E45944">
        <w:trPr>
          <w:trHeight w:val="434"/>
        </w:trPr>
        <w:tc>
          <w:tcPr>
            <w:tcW w:w="5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E45944" w:rsidRPr="006E3ED9" w:rsidRDefault="00E45944" w:rsidP="00E45944">
            <w:pPr>
              <w:pStyle w:val="21"/>
              <w:numPr>
                <w:ilvl w:val="0"/>
                <w:numId w:val="22"/>
              </w:num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45944" w:rsidRPr="006E3ED9" w:rsidRDefault="00E45944" w:rsidP="00E45944">
            <w:pPr>
              <w:pStyle w:val="21"/>
              <w:snapToGrid w:val="0"/>
              <w:ind w:left="147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Давление жидк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стей и газов. З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кон Паскаля. Фронтальная л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бораторная работа</w:t>
            </w:r>
          </w:p>
        </w:tc>
        <w:tc>
          <w:tcPr>
            <w:tcW w:w="186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45944" w:rsidRPr="006E3ED9" w:rsidRDefault="00E45944" w:rsidP="00E45944">
            <w:pPr>
              <w:pStyle w:val="21"/>
              <w:snapToGrid w:val="0"/>
              <w:ind w:left="147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Сформировать знания о давлении жидк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стей и газов, законе Паскаля. Научить: наблюдать явление передачи давления жидкостями; объя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с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нять зависимость давления газа от те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м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пературы и конце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трации его молекул; анализировать и об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ъ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яснять явления с и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с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пользованием закона Паскаля</w:t>
            </w:r>
          </w:p>
        </w:tc>
        <w:tc>
          <w:tcPr>
            <w:tcW w:w="191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45944" w:rsidRPr="006E3ED9" w:rsidRDefault="00E45944" w:rsidP="00E45944">
            <w:pPr>
              <w:pStyle w:val="21"/>
              <w:snapToGrid w:val="0"/>
              <w:ind w:left="147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Датчик давления, штатив, рабочая ё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м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кость, трубка, линейка</w:t>
            </w:r>
          </w:p>
          <w:p w:rsidR="00E45944" w:rsidRPr="006E3ED9" w:rsidRDefault="00E45944" w:rsidP="00E45944">
            <w:pPr>
              <w:rPr>
                <w:sz w:val="18"/>
                <w:szCs w:val="18"/>
                <w:lang w:eastAsia="en-US"/>
              </w:rPr>
            </w:pPr>
          </w:p>
          <w:p w:rsidR="00E45944" w:rsidRPr="006E3ED9" w:rsidRDefault="00E45944" w:rsidP="00E45944">
            <w:pPr>
              <w:rPr>
                <w:sz w:val="18"/>
                <w:szCs w:val="18"/>
                <w:lang w:eastAsia="en-US"/>
              </w:rPr>
            </w:pPr>
          </w:p>
          <w:p w:rsidR="00E45944" w:rsidRPr="006E3ED9" w:rsidRDefault="00E45944" w:rsidP="00E45944">
            <w:pPr>
              <w:rPr>
                <w:sz w:val="18"/>
                <w:szCs w:val="18"/>
                <w:lang w:eastAsia="en-US"/>
              </w:rPr>
            </w:pPr>
          </w:p>
          <w:p w:rsidR="00E45944" w:rsidRPr="006E3ED9" w:rsidRDefault="00E45944" w:rsidP="00E45944">
            <w:pPr>
              <w:rPr>
                <w:sz w:val="18"/>
                <w:szCs w:val="18"/>
                <w:lang w:eastAsia="en-US"/>
              </w:rPr>
            </w:pPr>
          </w:p>
          <w:p w:rsidR="00E45944" w:rsidRPr="006E3ED9" w:rsidRDefault="00E45944" w:rsidP="00E45944">
            <w:pPr>
              <w:jc w:val="right"/>
              <w:rPr>
                <w:sz w:val="18"/>
                <w:szCs w:val="18"/>
                <w:lang w:eastAsia="en-US"/>
              </w:rPr>
            </w:pPr>
          </w:p>
        </w:tc>
        <w:tc>
          <w:tcPr>
            <w:tcW w:w="213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45944" w:rsidRPr="006E3ED9" w:rsidRDefault="00E45944" w:rsidP="00E45944">
            <w:pPr>
              <w:rPr>
                <w:sz w:val="18"/>
                <w:szCs w:val="18"/>
              </w:rPr>
            </w:pPr>
            <w:r w:rsidRPr="006E3ED9">
              <w:rPr>
                <w:sz w:val="18"/>
                <w:szCs w:val="18"/>
              </w:rPr>
              <w:t>Знать: определения давл</w:t>
            </w:r>
            <w:r w:rsidRPr="006E3ED9">
              <w:rPr>
                <w:sz w:val="18"/>
                <w:szCs w:val="18"/>
              </w:rPr>
              <w:t>е</w:t>
            </w:r>
            <w:r w:rsidRPr="006E3ED9">
              <w:rPr>
                <w:sz w:val="18"/>
                <w:szCs w:val="18"/>
              </w:rPr>
              <w:t>ния, плотности, силы, их обозначения и единицы измерения; причину да</w:t>
            </w:r>
            <w:r w:rsidRPr="006E3ED9">
              <w:rPr>
                <w:sz w:val="18"/>
                <w:szCs w:val="18"/>
              </w:rPr>
              <w:t>в</w:t>
            </w:r>
            <w:r w:rsidRPr="006E3ED9">
              <w:rPr>
                <w:sz w:val="18"/>
                <w:szCs w:val="18"/>
              </w:rPr>
              <w:t>ления газа; зависимость давления от температуры, плотности; формулировку закона Паскаля. Уметь: описывать явление давл</w:t>
            </w:r>
            <w:r w:rsidRPr="006E3ED9">
              <w:rPr>
                <w:sz w:val="18"/>
                <w:szCs w:val="18"/>
              </w:rPr>
              <w:t>е</w:t>
            </w:r>
            <w:r w:rsidRPr="006E3ED9">
              <w:rPr>
                <w:sz w:val="18"/>
                <w:szCs w:val="18"/>
              </w:rPr>
              <w:t>ния газа на основе пол</w:t>
            </w:r>
            <w:r w:rsidRPr="006E3ED9">
              <w:rPr>
                <w:sz w:val="18"/>
                <w:szCs w:val="18"/>
              </w:rPr>
              <w:t>о</w:t>
            </w:r>
            <w:r w:rsidRPr="006E3ED9">
              <w:rPr>
                <w:sz w:val="18"/>
                <w:szCs w:val="18"/>
              </w:rPr>
              <w:t>жений МКТ; объяснять особенности передачи давления жидкостями и газами на основе полож</w:t>
            </w:r>
            <w:r w:rsidRPr="006E3ED9">
              <w:rPr>
                <w:sz w:val="18"/>
                <w:szCs w:val="18"/>
              </w:rPr>
              <w:t>е</w:t>
            </w:r>
            <w:r w:rsidRPr="006E3ED9">
              <w:rPr>
                <w:sz w:val="18"/>
                <w:szCs w:val="18"/>
              </w:rPr>
              <w:t>ний МКТ; приводить пр</w:t>
            </w:r>
            <w:r w:rsidRPr="006E3ED9">
              <w:rPr>
                <w:sz w:val="18"/>
                <w:szCs w:val="18"/>
              </w:rPr>
              <w:t>и</w:t>
            </w:r>
            <w:r w:rsidRPr="006E3ED9">
              <w:rPr>
                <w:sz w:val="18"/>
                <w:szCs w:val="18"/>
              </w:rPr>
              <w:t>меры, иллюстрирующие закон Паскаля</w:t>
            </w:r>
          </w:p>
        </w:tc>
        <w:tc>
          <w:tcPr>
            <w:tcW w:w="2033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45944" w:rsidRPr="006E3ED9" w:rsidRDefault="00E45944" w:rsidP="00E45944">
            <w:pPr>
              <w:rPr>
                <w:sz w:val="18"/>
                <w:szCs w:val="18"/>
              </w:rPr>
            </w:pPr>
            <w:r w:rsidRPr="006E3ED9">
              <w:rPr>
                <w:sz w:val="18"/>
                <w:szCs w:val="18"/>
              </w:rPr>
              <w:t>Регулятивные: учитывать выделенные учителем ориентиры действия в новом учебном материале в сотрудничестве с уч</w:t>
            </w:r>
            <w:r w:rsidRPr="006E3ED9">
              <w:rPr>
                <w:sz w:val="18"/>
                <w:szCs w:val="18"/>
              </w:rPr>
              <w:t>и</w:t>
            </w:r>
            <w:r w:rsidRPr="006E3ED9">
              <w:rPr>
                <w:sz w:val="18"/>
                <w:szCs w:val="18"/>
              </w:rPr>
              <w:t>телем. Познавательные: определять понятия, и</w:t>
            </w:r>
            <w:r w:rsidRPr="006E3ED9">
              <w:rPr>
                <w:sz w:val="18"/>
                <w:szCs w:val="18"/>
              </w:rPr>
              <w:t>с</w:t>
            </w:r>
            <w:r w:rsidRPr="006E3ED9">
              <w:rPr>
                <w:sz w:val="18"/>
                <w:szCs w:val="18"/>
              </w:rPr>
              <w:t>пользовать знаково-символические средства, в том числе модели и схемы для решения задач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45944" w:rsidRPr="006E3ED9" w:rsidRDefault="00E45944" w:rsidP="00E45944">
            <w:pPr>
              <w:rPr>
                <w:sz w:val="18"/>
                <w:szCs w:val="18"/>
              </w:rPr>
            </w:pPr>
            <w:r w:rsidRPr="006E3ED9">
              <w:rPr>
                <w:sz w:val="18"/>
                <w:szCs w:val="18"/>
              </w:rPr>
              <w:t>Развитие позн</w:t>
            </w:r>
            <w:r w:rsidRPr="006E3ED9">
              <w:rPr>
                <w:sz w:val="18"/>
                <w:szCs w:val="18"/>
              </w:rPr>
              <w:t>а</w:t>
            </w:r>
            <w:r w:rsidRPr="006E3ED9">
              <w:rPr>
                <w:sz w:val="18"/>
                <w:szCs w:val="18"/>
              </w:rPr>
              <w:t>вательного инт</w:t>
            </w:r>
            <w:r w:rsidRPr="006E3ED9">
              <w:rPr>
                <w:sz w:val="18"/>
                <w:szCs w:val="18"/>
              </w:rPr>
              <w:t>е</w:t>
            </w:r>
            <w:r w:rsidRPr="006E3ED9">
              <w:rPr>
                <w:sz w:val="18"/>
                <w:szCs w:val="18"/>
              </w:rPr>
              <w:t>реса к физике</w:t>
            </w:r>
          </w:p>
        </w:tc>
      </w:tr>
      <w:tr w:rsidR="00FE22F4" w:rsidRPr="006E3ED9" w:rsidTr="006E3ED9">
        <w:trPr>
          <w:trHeight w:val="1065"/>
        </w:trPr>
        <w:tc>
          <w:tcPr>
            <w:tcW w:w="58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FE22F4" w:rsidRPr="006E3ED9" w:rsidRDefault="00FE22F4" w:rsidP="00E45944">
            <w:pPr>
              <w:pStyle w:val="21"/>
              <w:numPr>
                <w:ilvl w:val="0"/>
                <w:numId w:val="22"/>
              </w:num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2"/>
            <w:vMerge w:val="restart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</w:tcPr>
          <w:p w:rsidR="00FE22F4" w:rsidRPr="006E3ED9" w:rsidRDefault="00FE22F4" w:rsidP="00E45944">
            <w:pPr>
              <w:pStyle w:val="21"/>
              <w:snapToGrid w:val="0"/>
              <w:ind w:left="147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Лабораторная 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бота № 1. «Изм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рение выталк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и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вающей силы»</w:t>
            </w:r>
          </w:p>
        </w:tc>
        <w:tc>
          <w:tcPr>
            <w:tcW w:w="1864" w:type="dxa"/>
            <w:gridSpan w:val="2"/>
            <w:vMerge w:val="restart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</w:tcPr>
          <w:p w:rsidR="00FE22F4" w:rsidRPr="006E3ED9" w:rsidRDefault="00FE22F4" w:rsidP="00E45944">
            <w:pPr>
              <w:pStyle w:val="21"/>
              <w:snapToGrid w:val="0"/>
              <w:ind w:left="147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Научить измерять выталкивающую силу</w:t>
            </w:r>
          </w:p>
        </w:tc>
        <w:tc>
          <w:tcPr>
            <w:tcW w:w="1912" w:type="dxa"/>
            <w:vMerge w:val="restart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</w:tcPr>
          <w:p w:rsidR="00FE22F4" w:rsidRPr="006E3ED9" w:rsidRDefault="00FE22F4" w:rsidP="00E45944">
            <w:pPr>
              <w:pStyle w:val="21"/>
              <w:snapToGrid w:val="0"/>
              <w:ind w:left="147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Динамометр, штатив универсальный, ме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ный цилиндр (мензу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ка), груз цилиндрич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 xml:space="preserve">ский из стали, груз </w:t>
            </w:r>
            <w:r w:rsidRPr="006E3ED9">
              <w:rPr>
                <w:rFonts w:ascii="Times New Roman" w:hAnsi="Times New Roman"/>
                <w:sz w:val="18"/>
                <w:szCs w:val="18"/>
              </w:rPr>
              <w:lastRenderedPageBreak/>
              <w:t>цилиндрический из алюминиевого сплава, нить</w:t>
            </w:r>
          </w:p>
        </w:tc>
        <w:tc>
          <w:tcPr>
            <w:tcW w:w="2130" w:type="dxa"/>
            <w:gridSpan w:val="2"/>
            <w:vMerge w:val="restart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</w:tcPr>
          <w:p w:rsidR="00FE22F4" w:rsidRPr="006E3ED9" w:rsidRDefault="00FE22F4" w:rsidP="00E45944">
            <w:pPr>
              <w:rPr>
                <w:sz w:val="18"/>
                <w:szCs w:val="18"/>
              </w:rPr>
            </w:pPr>
            <w:r w:rsidRPr="006E3ED9">
              <w:rPr>
                <w:sz w:val="18"/>
                <w:szCs w:val="18"/>
              </w:rPr>
              <w:lastRenderedPageBreak/>
              <w:t>Уметь: проводить эксп</w:t>
            </w:r>
            <w:r w:rsidRPr="006E3ED9">
              <w:rPr>
                <w:sz w:val="18"/>
                <w:szCs w:val="18"/>
              </w:rPr>
              <w:t>е</w:t>
            </w:r>
            <w:r w:rsidRPr="006E3ED9">
              <w:rPr>
                <w:sz w:val="18"/>
                <w:szCs w:val="18"/>
              </w:rPr>
              <w:t xml:space="preserve">римент по обнаружению выталкивающей силы, выявлению зависимости модуля FA от </w:t>
            </w:r>
            <w:r w:rsidRPr="006E3ED9">
              <w:rPr>
                <w:sz w:val="18"/>
                <w:szCs w:val="18"/>
              </w:rPr>
              <w:t xml:space="preserve">ж и Vт; </w:t>
            </w:r>
            <w:r w:rsidRPr="006E3ED9">
              <w:rPr>
                <w:sz w:val="18"/>
                <w:szCs w:val="18"/>
              </w:rPr>
              <w:lastRenderedPageBreak/>
              <w:t>записывать результаты измерений в виде таблиц, формулировать вывод о выполненной работе и результатах с учетом п</w:t>
            </w:r>
            <w:r w:rsidRPr="006E3ED9">
              <w:rPr>
                <w:sz w:val="18"/>
                <w:szCs w:val="18"/>
              </w:rPr>
              <w:t>о</w:t>
            </w:r>
            <w:r w:rsidRPr="006E3ED9">
              <w:rPr>
                <w:sz w:val="18"/>
                <w:szCs w:val="18"/>
              </w:rPr>
              <w:t>грешности измерения</w:t>
            </w:r>
          </w:p>
        </w:tc>
        <w:tc>
          <w:tcPr>
            <w:tcW w:w="2033" w:type="dxa"/>
            <w:gridSpan w:val="3"/>
            <w:vMerge w:val="restart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</w:tcPr>
          <w:p w:rsidR="00FE22F4" w:rsidRPr="006E3ED9" w:rsidRDefault="00FE22F4" w:rsidP="00E45944">
            <w:pPr>
              <w:rPr>
                <w:sz w:val="18"/>
                <w:szCs w:val="18"/>
              </w:rPr>
            </w:pPr>
            <w:r w:rsidRPr="006E3ED9">
              <w:rPr>
                <w:sz w:val="18"/>
                <w:szCs w:val="18"/>
              </w:rPr>
              <w:lastRenderedPageBreak/>
              <w:t>Регулятивные: планир</w:t>
            </w:r>
            <w:r w:rsidRPr="006E3ED9">
              <w:rPr>
                <w:sz w:val="18"/>
                <w:szCs w:val="18"/>
              </w:rPr>
              <w:t>о</w:t>
            </w:r>
            <w:r w:rsidRPr="006E3ED9">
              <w:rPr>
                <w:sz w:val="18"/>
                <w:szCs w:val="18"/>
              </w:rPr>
              <w:t>вать свои действия в с</w:t>
            </w:r>
            <w:r w:rsidRPr="006E3ED9">
              <w:rPr>
                <w:sz w:val="18"/>
                <w:szCs w:val="18"/>
              </w:rPr>
              <w:t>о</w:t>
            </w:r>
            <w:r w:rsidRPr="006E3ED9">
              <w:rPr>
                <w:sz w:val="18"/>
                <w:szCs w:val="18"/>
              </w:rPr>
              <w:t>ответствии с поставле</w:t>
            </w:r>
            <w:r w:rsidRPr="006E3ED9">
              <w:rPr>
                <w:sz w:val="18"/>
                <w:szCs w:val="18"/>
              </w:rPr>
              <w:t>н</w:t>
            </w:r>
            <w:r w:rsidRPr="006E3ED9">
              <w:rPr>
                <w:sz w:val="18"/>
                <w:szCs w:val="18"/>
              </w:rPr>
              <w:t>ной задачей и условиями ее реализации. Познав</w:t>
            </w:r>
            <w:r w:rsidRPr="006E3ED9">
              <w:rPr>
                <w:sz w:val="18"/>
                <w:szCs w:val="18"/>
              </w:rPr>
              <w:t>а</w:t>
            </w:r>
            <w:r w:rsidRPr="006E3ED9">
              <w:rPr>
                <w:sz w:val="18"/>
                <w:szCs w:val="18"/>
              </w:rPr>
              <w:lastRenderedPageBreak/>
              <w:t>тельные: осуществлять фиксацию информации об окружающем мире с помощью инструментов ИКТ. Коммуникативные: организовывать учебное сотрудничество и совм</w:t>
            </w:r>
            <w:r w:rsidRPr="006E3ED9">
              <w:rPr>
                <w:sz w:val="18"/>
                <w:szCs w:val="18"/>
              </w:rPr>
              <w:t>е</w:t>
            </w:r>
            <w:r w:rsidRPr="006E3ED9">
              <w:rPr>
                <w:sz w:val="18"/>
                <w:szCs w:val="18"/>
              </w:rPr>
              <w:t>стную деятельность с учителем и сверстниками; работать индивидуально и в группе</w:t>
            </w:r>
          </w:p>
        </w:tc>
        <w:tc>
          <w:tcPr>
            <w:tcW w:w="1378" w:type="dxa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</w:tcPr>
          <w:p w:rsidR="00FE22F4" w:rsidRPr="006E3ED9" w:rsidRDefault="00FE22F4" w:rsidP="00E45944">
            <w:pPr>
              <w:rPr>
                <w:sz w:val="18"/>
                <w:szCs w:val="18"/>
              </w:rPr>
            </w:pPr>
            <w:r w:rsidRPr="006E3ED9">
              <w:rPr>
                <w:sz w:val="18"/>
                <w:szCs w:val="18"/>
              </w:rPr>
              <w:lastRenderedPageBreak/>
              <w:t>Самостоятел</w:t>
            </w:r>
            <w:r w:rsidRPr="006E3ED9">
              <w:rPr>
                <w:sz w:val="18"/>
                <w:szCs w:val="18"/>
              </w:rPr>
              <w:t>ь</w:t>
            </w:r>
            <w:r w:rsidRPr="006E3ED9">
              <w:rPr>
                <w:sz w:val="18"/>
                <w:szCs w:val="18"/>
              </w:rPr>
              <w:t>ность в приобр</w:t>
            </w:r>
            <w:r w:rsidRPr="006E3ED9">
              <w:rPr>
                <w:sz w:val="18"/>
                <w:szCs w:val="18"/>
              </w:rPr>
              <w:t>е</w:t>
            </w:r>
            <w:r w:rsidRPr="006E3ED9">
              <w:rPr>
                <w:sz w:val="18"/>
                <w:szCs w:val="18"/>
              </w:rPr>
              <w:t>тении новых знаний и практ</w:t>
            </w:r>
            <w:r w:rsidRPr="006E3ED9">
              <w:rPr>
                <w:sz w:val="18"/>
                <w:szCs w:val="18"/>
              </w:rPr>
              <w:t>и</w:t>
            </w:r>
            <w:r w:rsidRPr="006E3ED9">
              <w:rPr>
                <w:sz w:val="18"/>
                <w:szCs w:val="18"/>
              </w:rPr>
              <w:t>ческих умений</w:t>
            </w:r>
          </w:p>
        </w:tc>
      </w:tr>
      <w:tr w:rsidR="00FE22F4" w:rsidRPr="006E3ED9" w:rsidTr="006E3ED9">
        <w:trPr>
          <w:trHeight w:val="2239"/>
        </w:trPr>
        <w:tc>
          <w:tcPr>
            <w:tcW w:w="581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E22F4" w:rsidRPr="006E3ED9" w:rsidRDefault="00FE22F4" w:rsidP="00E45944">
            <w:pPr>
              <w:pStyle w:val="21"/>
              <w:numPr>
                <w:ilvl w:val="0"/>
                <w:numId w:val="22"/>
              </w:num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E22F4" w:rsidRPr="006E3ED9" w:rsidRDefault="00FE22F4" w:rsidP="00E45944">
            <w:pPr>
              <w:pStyle w:val="21"/>
              <w:snapToGrid w:val="0"/>
              <w:ind w:left="14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64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E22F4" w:rsidRPr="006E3ED9" w:rsidRDefault="00FE22F4" w:rsidP="00E45944">
            <w:pPr>
              <w:pStyle w:val="21"/>
              <w:snapToGrid w:val="0"/>
              <w:ind w:left="14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12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E22F4" w:rsidRPr="006E3ED9" w:rsidRDefault="00FE22F4" w:rsidP="00E45944">
            <w:pPr>
              <w:pStyle w:val="21"/>
              <w:snapToGrid w:val="0"/>
              <w:ind w:left="14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E22F4" w:rsidRPr="006E3ED9" w:rsidRDefault="00FE22F4" w:rsidP="00E45944">
            <w:pPr>
              <w:rPr>
                <w:sz w:val="18"/>
                <w:szCs w:val="18"/>
              </w:rPr>
            </w:pPr>
          </w:p>
        </w:tc>
        <w:tc>
          <w:tcPr>
            <w:tcW w:w="2033" w:type="dxa"/>
            <w:gridSpan w:val="3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E22F4" w:rsidRPr="006E3ED9" w:rsidRDefault="00FE22F4" w:rsidP="00E45944">
            <w:pPr>
              <w:rPr>
                <w:sz w:val="18"/>
                <w:szCs w:val="18"/>
              </w:rPr>
            </w:pPr>
          </w:p>
        </w:tc>
        <w:tc>
          <w:tcPr>
            <w:tcW w:w="1378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E22F4" w:rsidRPr="006E3ED9" w:rsidRDefault="00FE22F4" w:rsidP="00E45944">
            <w:pPr>
              <w:rPr>
                <w:sz w:val="18"/>
                <w:szCs w:val="18"/>
              </w:rPr>
            </w:pPr>
          </w:p>
        </w:tc>
      </w:tr>
      <w:tr w:rsidR="00E45944" w:rsidRPr="006E3ED9" w:rsidTr="00E45944">
        <w:trPr>
          <w:trHeight w:val="434"/>
        </w:trPr>
        <w:tc>
          <w:tcPr>
            <w:tcW w:w="5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E45944" w:rsidRPr="006E3ED9" w:rsidRDefault="00E45944" w:rsidP="00E45944">
            <w:pPr>
              <w:pStyle w:val="21"/>
              <w:numPr>
                <w:ilvl w:val="0"/>
                <w:numId w:val="22"/>
              </w:num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45944" w:rsidRPr="006E3ED9" w:rsidRDefault="00E45944" w:rsidP="00E45944">
            <w:pPr>
              <w:pStyle w:val="21"/>
              <w:snapToGrid w:val="0"/>
              <w:ind w:left="147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Лабораторная 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бота № 2. «Из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у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чение условий плавания тела»</w:t>
            </w:r>
          </w:p>
        </w:tc>
        <w:tc>
          <w:tcPr>
            <w:tcW w:w="186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45944" w:rsidRPr="006E3ED9" w:rsidRDefault="00E45944" w:rsidP="00E45944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Сформировать знания об условиях плавания тела.</w:t>
            </w:r>
          </w:p>
          <w:p w:rsidR="00E45944" w:rsidRPr="006E3ED9" w:rsidRDefault="00E45944" w:rsidP="00E45944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 xml:space="preserve"> Научить: рассчитывать выталкивающую силу и силу тяжести; исслед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вать условия плавания тела; объяснять прич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и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ны плавания тел</w:t>
            </w:r>
          </w:p>
        </w:tc>
        <w:tc>
          <w:tcPr>
            <w:tcW w:w="191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45944" w:rsidRPr="006E3ED9" w:rsidRDefault="00E45944" w:rsidP="00E45944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Динамометр, штатив универсальный, мерный цилиндр (мензурка), груз цилиндрический из специального пластика, нить, поваренная соль, палочка для перемеш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и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вания</w:t>
            </w:r>
          </w:p>
        </w:tc>
        <w:tc>
          <w:tcPr>
            <w:tcW w:w="213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45944" w:rsidRPr="006E3ED9" w:rsidRDefault="00E45944" w:rsidP="00E45944">
            <w:pPr>
              <w:rPr>
                <w:sz w:val="18"/>
                <w:szCs w:val="18"/>
              </w:rPr>
            </w:pPr>
            <w:r w:rsidRPr="006E3ED9">
              <w:rPr>
                <w:sz w:val="18"/>
                <w:szCs w:val="18"/>
              </w:rPr>
              <w:t>Знать: условия, при кот</w:t>
            </w:r>
            <w:r w:rsidRPr="006E3ED9">
              <w:rPr>
                <w:sz w:val="18"/>
                <w:szCs w:val="18"/>
              </w:rPr>
              <w:t>о</w:t>
            </w:r>
            <w:r w:rsidRPr="006E3ED9">
              <w:rPr>
                <w:sz w:val="18"/>
                <w:szCs w:val="18"/>
              </w:rPr>
              <w:t>рых тело тонет, всплывает, плавает внутри или на поверхности жидкости. Уметь: проводить эксп</w:t>
            </w:r>
            <w:r w:rsidRPr="006E3ED9">
              <w:rPr>
                <w:sz w:val="18"/>
                <w:szCs w:val="18"/>
              </w:rPr>
              <w:t>е</w:t>
            </w:r>
            <w:r w:rsidRPr="006E3ED9">
              <w:rPr>
                <w:sz w:val="18"/>
                <w:szCs w:val="18"/>
              </w:rPr>
              <w:t>римент по проверке усл</w:t>
            </w:r>
            <w:r w:rsidRPr="006E3ED9">
              <w:rPr>
                <w:sz w:val="18"/>
                <w:szCs w:val="18"/>
              </w:rPr>
              <w:t>о</w:t>
            </w:r>
            <w:r w:rsidRPr="006E3ED9">
              <w:rPr>
                <w:sz w:val="18"/>
                <w:szCs w:val="18"/>
              </w:rPr>
              <w:t>вий плавания тел; запис</w:t>
            </w:r>
            <w:r w:rsidRPr="006E3ED9">
              <w:rPr>
                <w:sz w:val="18"/>
                <w:szCs w:val="18"/>
              </w:rPr>
              <w:t>ы</w:t>
            </w:r>
            <w:r w:rsidRPr="006E3ED9">
              <w:rPr>
                <w:sz w:val="18"/>
                <w:szCs w:val="18"/>
              </w:rPr>
              <w:t>вать результаты в виде таблицы, формулировать вывод о выполненной р</w:t>
            </w:r>
            <w:r w:rsidRPr="006E3ED9">
              <w:rPr>
                <w:sz w:val="18"/>
                <w:szCs w:val="18"/>
              </w:rPr>
              <w:t>а</w:t>
            </w:r>
            <w:r w:rsidRPr="006E3ED9">
              <w:rPr>
                <w:sz w:val="18"/>
                <w:szCs w:val="18"/>
              </w:rPr>
              <w:t>боте и результатах с уч</w:t>
            </w:r>
            <w:r w:rsidRPr="006E3ED9">
              <w:rPr>
                <w:sz w:val="18"/>
                <w:szCs w:val="18"/>
              </w:rPr>
              <w:t>ё</w:t>
            </w:r>
            <w:r w:rsidRPr="006E3ED9">
              <w:rPr>
                <w:sz w:val="18"/>
                <w:szCs w:val="18"/>
              </w:rPr>
              <w:t>том погрешности измер</w:t>
            </w:r>
            <w:r w:rsidRPr="006E3ED9">
              <w:rPr>
                <w:sz w:val="18"/>
                <w:szCs w:val="18"/>
              </w:rPr>
              <w:t>е</w:t>
            </w:r>
            <w:r w:rsidRPr="006E3ED9">
              <w:rPr>
                <w:sz w:val="18"/>
                <w:szCs w:val="18"/>
              </w:rPr>
              <w:t>ния</w:t>
            </w:r>
          </w:p>
        </w:tc>
        <w:tc>
          <w:tcPr>
            <w:tcW w:w="2033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45944" w:rsidRPr="006E3ED9" w:rsidRDefault="00E45944" w:rsidP="00E45944">
            <w:pPr>
              <w:rPr>
                <w:sz w:val="18"/>
                <w:szCs w:val="18"/>
              </w:rPr>
            </w:pPr>
            <w:r w:rsidRPr="006E3ED9">
              <w:rPr>
                <w:sz w:val="18"/>
                <w:szCs w:val="18"/>
              </w:rPr>
              <w:t>Регулятивные: планир</w:t>
            </w:r>
            <w:r w:rsidRPr="006E3ED9">
              <w:rPr>
                <w:sz w:val="18"/>
                <w:szCs w:val="18"/>
              </w:rPr>
              <w:t>о</w:t>
            </w:r>
            <w:r w:rsidRPr="006E3ED9">
              <w:rPr>
                <w:sz w:val="18"/>
                <w:szCs w:val="18"/>
              </w:rPr>
              <w:t>вать свои действия в с</w:t>
            </w:r>
            <w:r w:rsidRPr="006E3ED9">
              <w:rPr>
                <w:sz w:val="18"/>
                <w:szCs w:val="18"/>
              </w:rPr>
              <w:t>о</w:t>
            </w:r>
            <w:r w:rsidRPr="006E3ED9">
              <w:rPr>
                <w:sz w:val="18"/>
                <w:szCs w:val="18"/>
              </w:rPr>
              <w:t>ответствии с поставле</w:t>
            </w:r>
            <w:r w:rsidRPr="006E3ED9">
              <w:rPr>
                <w:sz w:val="18"/>
                <w:szCs w:val="18"/>
              </w:rPr>
              <w:t>н</w:t>
            </w:r>
            <w:r w:rsidRPr="006E3ED9">
              <w:rPr>
                <w:sz w:val="18"/>
                <w:szCs w:val="18"/>
              </w:rPr>
              <w:t>ной задачей и условиями её реализации. Коммун</w:t>
            </w:r>
            <w:r w:rsidRPr="006E3ED9">
              <w:rPr>
                <w:sz w:val="18"/>
                <w:szCs w:val="18"/>
              </w:rPr>
              <w:t>и</w:t>
            </w:r>
            <w:r w:rsidRPr="006E3ED9">
              <w:rPr>
                <w:sz w:val="18"/>
                <w:szCs w:val="18"/>
              </w:rPr>
              <w:t>кативные: организов</w:t>
            </w:r>
            <w:r w:rsidRPr="006E3ED9">
              <w:rPr>
                <w:sz w:val="18"/>
                <w:szCs w:val="18"/>
              </w:rPr>
              <w:t>ы</w:t>
            </w:r>
            <w:r w:rsidRPr="006E3ED9">
              <w:rPr>
                <w:sz w:val="18"/>
                <w:szCs w:val="18"/>
              </w:rPr>
              <w:t>вать учебное сотруднич</w:t>
            </w:r>
            <w:r w:rsidRPr="006E3ED9">
              <w:rPr>
                <w:sz w:val="18"/>
                <w:szCs w:val="18"/>
              </w:rPr>
              <w:t>е</w:t>
            </w:r>
            <w:r w:rsidRPr="006E3ED9">
              <w:rPr>
                <w:sz w:val="18"/>
                <w:szCs w:val="18"/>
              </w:rPr>
              <w:t>ство и совместную де</w:t>
            </w:r>
            <w:r w:rsidRPr="006E3ED9">
              <w:rPr>
                <w:sz w:val="18"/>
                <w:szCs w:val="18"/>
              </w:rPr>
              <w:t>я</w:t>
            </w:r>
            <w:r w:rsidRPr="006E3ED9">
              <w:rPr>
                <w:sz w:val="18"/>
                <w:szCs w:val="18"/>
              </w:rPr>
              <w:t>тельность с учителем и сверстниками; работать индивидуально и в гру</w:t>
            </w:r>
            <w:r w:rsidRPr="006E3ED9">
              <w:rPr>
                <w:sz w:val="18"/>
                <w:szCs w:val="18"/>
              </w:rPr>
              <w:t>п</w:t>
            </w:r>
            <w:r w:rsidRPr="006E3ED9">
              <w:rPr>
                <w:sz w:val="18"/>
                <w:szCs w:val="18"/>
              </w:rPr>
              <w:t>пе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45944" w:rsidRPr="006E3ED9" w:rsidRDefault="00E45944" w:rsidP="00E45944">
            <w:pPr>
              <w:rPr>
                <w:sz w:val="18"/>
                <w:szCs w:val="18"/>
              </w:rPr>
            </w:pPr>
            <w:r w:rsidRPr="006E3ED9">
              <w:rPr>
                <w:sz w:val="18"/>
                <w:szCs w:val="18"/>
              </w:rPr>
              <w:t>Самостоятел</w:t>
            </w:r>
            <w:r w:rsidRPr="006E3ED9">
              <w:rPr>
                <w:sz w:val="18"/>
                <w:szCs w:val="18"/>
              </w:rPr>
              <w:t>ь</w:t>
            </w:r>
            <w:r w:rsidRPr="006E3ED9">
              <w:rPr>
                <w:sz w:val="18"/>
                <w:szCs w:val="18"/>
              </w:rPr>
              <w:t>ность в приобр</w:t>
            </w:r>
            <w:r w:rsidRPr="006E3ED9">
              <w:rPr>
                <w:sz w:val="18"/>
                <w:szCs w:val="18"/>
              </w:rPr>
              <w:t>е</w:t>
            </w:r>
            <w:r w:rsidRPr="006E3ED9">
              <w:rPr>
                <w:sz w:val="18"/>
                <w:szCs w:val="18"/>
              </w:rPr>
              <w:t>тении новых знаний и практ</w:t>
            </w:r>
            <w:r w:rsidRPr="006E3ED9">
              <w:rPr>
                <w:sz w:val="18"/>
                <w:szCs w:val="18"/>
              </w:rPr>
              <w:t>и</w:t>
            </w:r>
            <w:r w:rsidRPr="006E3ED9">
              <w:rPr>
                <w:sz w:val="18"/>
                <w:szCs w:val="18"/>
              </w:rPr>
              <w:t>ческих умений</w:t>
            </w:r>
          </w:p>
        </w:tc>
      </w:tr>
      <w:tr w:rsidR="00511FE7" w:rsidRPr="006E3ED9" w:rsidTr="00511FE7">
        <w:trPr>
          <w:trHeight w:val="434"/>
        </w:trPr>
        <w:tc>
          <w:tcPr>
            <w:tcW w:w="1148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11FE7" w:rsidRPr="006E3ED9" w:rsidRDefault="00511FE7" w:rsidP="008E0F77">
            <w:pPr>
              <w:jc w:val="center"/>
              <w:rPr>
                <w:i/>
                <w:sz w:val="18"/>
                <w:szCs w:val="18"/>
              </w:rPr>
            </w:pPr>
            <w:r w:rsidRPr="006E3ED9">
              <w:rPr>
                <w:i/>
                <w:sz w:val="18"/>
                <w:szCs w:val="18"/>
              </w:rPr>
              <w:t>ТЕПЛОВЫЕ ЯВЛЕНИЯ (</w:t>
            </w:r>
            <w:r w:rsidR="008E0F77" w:rsidRPr="006E3ED9">
              <w:rPr>
                <w:i/>
                <w:sz w:val="18"/>
                <w:szCs w:val="18"/>
              </w:rPr>
              <w:t>6</w:t>
            </w:r>
            <w:r w:rsidRPr="006E3ED9">
              <w:rPr>
                <w:i/>
                <w:sz w:val="18"/>
                <w:szCs w:val="18"/>
              </w:rPr>
              <w:t xml:space="preserve"> ч)</w:t>
            </w:r>
          </w:p>
        </w:tc>
      </w:tr>
      <w:tr w:rsidR="00E45944" w:rsidRPr="006E3ED9" w:rsidTr="00E45944">
        <w:trPr>
          <w:trHeight w:val="434"/>
        </w:trPr>
        <w:tc>
          <w:tcPr>
            <w:tcW w:w="5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E45944" w:rsidRPr="006E3ED9" w:rsidRDefault="00E45944" w:rsidP="00E45944">
            <w:pPr>
              <w:pStyle w:val="21"/>
              <w:numPr>
                <w:ilvl w:val="0"/>
                <w:numId w:val="22"/>
              </w:num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45944" w:rsidRPr="006E3ED9" w:rsidRDefault="00E45944" w:rsidP="00E45944">
            <w:pPr>
              <w:pStyle w:val="21"/>
              <w:snapToGrid w:val="0"/>
              <w:ind w:left="147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Тепловое движ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ние. Температура</w:t>
            </w:r>
          </w:p>
        </w:tc>
        <w:tc>
          <w:tcPr>
            <w:tcW w:w="186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45944" w:rsidRPr="006E3ED9" w:rsidRDefault="00E45944" w:rsidP="00E45944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Сформировать знания о тепловом движении, температуре. Научить: определять цену дел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ния шкалы термометра; измерять температуру; переводить значение температуры из град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у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сов Цельсия в градусы Кельвина</w:t>
            </w:r>
          </w:p>
        </w:tc>
        <w:tc>
          <w:tcPr>
            <w:tcW w:w="191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45944" w:rsidRPr="006E3ED9" w:rsidRDefault="00314174" w:rsidP="00E45944">
            <w:pPr>
              <w:pStyle w:val="21"/>
              <w:snapToGrid w:val="0"/>
              <w:ind w:left="147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Лабораторный терм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метр, датчик темпер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туры</w:t>
            </w:r>
          </w:p>
        </w:tc>
        <w:tc>
          <w:tcPr>
            <w:tcW w:w="213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45944" w:rsidRPr="006E3ED9" w:rsidRDefault="00E45944" w:rsidP="00E45944">
            <w:pPr>
              <w:rPr>
                <w:sz w:val="18"/>
                <w:szCs w:val="18"/>
              </w:rPr>
            </w:pPr>
            <w:r w:rsidRPr="006E3ED9">
              <w:rPr>
                <w:sz w:val="18"/>
                <w:szCs w:val="18"/>
              </w:rPr>
              <w:t>Знать: определение тепл</w:t>
            </w:r>
            <w:r w:rsidRPr="006E3ED9">
              <w:rPr>
                <w:sz w:val="18"/>
                <w:szCs w:val="18"/>
              </w:rPr>
              <w:t>о</w:t>
            </w:r>
            <w:r w:rsidRPr="006E3ED9">
              <w:rPr>
                <w:sz w:val="18"/>
                <w:szCs w:val="18"/>
              </w:rPr>
              <w:t>вого движения, теплового равновесия, температуры; единицы измерения и об</w:t>
            </w:r>
            <w:r w:rsidRPr="006E3ED9">
              <w:rPr>
                <w:sz w:val="18"/>
                <w:szCs w:val="18"/>
              </w:rPr>
              <w:t>о</w:t>
            </w:r>
            <w:r w:rsidRPr="006E3ED9">
              <w:rPr>
                <w:sz w:val="18"/>
                <w:szCs w:val="18"/>
              </w:rPr>
              <w:t>значение температуры, устройство и принцип де</w:t>
            </w:r>
            <w:r w:rsidRPr="006E3ED9">
              <w:rPr>
                <w:sz w:val="18"/>
                <w:szCs w:val="18"/>
              </w:rPr>
              <w:t>й</w:t>
            </w:r>
            <w:r w:rsidRPr="006E3ED9">
              <w:rPr>
                <w:sz w:val="18"/>
                <w:szCs w:val="18"/>
              </w:rPr>
              <w:t>ствия термометра. Уметь: использовать при опис</w:t>
            </w:r>
            <w:r w:rsidRPr="006E3ED9">
              <w:rPr>
                <w:sz w:val="18"/>
                <w:szCs w:val="18"/>
              </w:rPr>
              <w:t>а</w:t>
            </w:r>
            <w:r w:rsidRPr="006E3ED9">
              <w:rPr>
                <w:sz w:val="18"/>
                <w:szCs w:val="18"/>
              </w:rPr>
              <w:t>нии тепловых явлений понятия: термодинамич</w:t>
            </w:r>
            <w:r w:rsidRPr="006E3ED9">
              <w:rPr>
                <w:sz w:val="18"/>
                <w:szCs w:val="18"/>
              </w:rPr>
              <w:t>е</w:t>
            </w:r>
            <w:r w:rsidRPr="006E3ED9">
              <w:rPr>
                <w:sz w:val="18"/>
                <w:szCs w:val="18"/>
              </w:rPr>
              <w:t>ской системы, состояния термодинамической си</w:t>
            </w:r>
            <w:r w:rsidRPr="006E3ED9">
              <w:rPr>
                <w:sz w:val="18"/>
                <w:szCs w:val="18"/>
              </w:rPr>
              <w:t>с</w:t>
            </w:r>
            <w:r w:rsidRPr="006E3ED9">
              <w:rPr>
                <w:sz w:val="18"/>
                <w:szCs w:val="18"/>
              </w:rPr>
              <w:t>темы, параметров состо</w:t>
            </w:r>
            <w:r w:rsidRPr="006E3ED9">
              <w:rPr>
                <w:sz w:val="18"/>
                <w:szCs w:val="18"/>
              </w:rPr>
              <w:t>я</w:t>
            </w:r>
            <w:r w:rsidRPr="006E3ED9">
              <w:rPr>
                <w:sz w:val="18"/>
                <w:szCs w:val="18"/>
              </w:rPr>
              <w:t>ния термодинамической системы; приводить пр</w:t>
            </w:r>
            <w:r w:rsidRPr="006E3ED9">
              <w:rPr>
                <w:sz w:val="18"/>
                <w:szCs w:val="18"/>
              </w:rPr>
              <w:t>и</w:t>
            </w:r>
            <w:r w:rsidRPr="006E3ED9">
              <w:rPr>
                <w:sz w:val="18"/>
                <w:szCs w:val="18"/>
              </w:rPr>
              <w:t>меры тепловых явлений, экспериментов, подтве</w:t>
            </w:r>
            <w:r w:rsidRPr="006E3ED9">
              <w:rPr>
                <w:sz w:val="18"/>
                <w:szCs w:val="18"/>
              </w:rPr>
              <w:t>р</w:t>
            </w:r>
            <w:r w:rsidRPr="006E3ED9">
              <w:rPr>
                <w:sz w:val="18"/>
                <w:szCs w:val="18"/>
              </w:rPr>
              <w:t>ждающих зависимость температуры от скорости движения молекул</w:t>
            </w:r>
          </w:p>
        </w:tc>
        <w:tc>
          <w:tcPr>
            <w:tcW w:w="2033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45944" w:rsidRPr="006E3ED9" w:rsidRDefault="00E45944" w:rsidP="00E45944">
            <w:pPr>
              <w:rPr>
                <w:sz w:val="18"/>
                <w:szCs w:val="18"/>
              </w:rPr>
            </w:pPr>
            <w:r w:rsidRPr="006E3ED9">
              <w:rPr>
                <w:sz w:val="18"/>
                <w:szCs w:val="18"/>
              </w:rPr>
              <w:t>Регулятивные: учитывать выделенные учителем ориентиры действия в новом учебном материале в сотрудничестве с уч</w:t>
            </w:r>
            <w:r w:rsidRPr="006E3ED9">
              <w:rPr>
                <w:sz w:val="18"/>
                <w:szCs w:val="18"/>
              </w:rPr>
              <w:t>и</w:t>
            </w:r>
            <w:r w:rsidRPr="006E3ED9">
              <w:rPr>
                <w:sz w:val="18"/>
                <w:szCs w:val="18"/>
              </w:rPr>
              <w:t>телем. Познавательные: определять понятия; п</w:t>
            </w:r>
            <w:r w:rsidRPr="006E3ED9">
              <w:rPr>
                <w:sz w:val="18"/>
                <w:szCs w:val="18"/>
              </w:rPr>
              <w:t>о</w:t>
            </w:r>
            <w:r w:rsidRPr="006E3ED9">
              <w:rPr>
                <w:sz w:val="18"/>
                <w:szCs w:val="18"/>
              </w:rPr>
              <w:t>нимать различия</w:t>
            </w:r>
            <w:r w:rsidR="00314174" w:rsidRPr="006E3ED9">
              <w:rPr>
                <w:sz w:val="18"/>
                <w:szCs w:val="18"/>
              </w:rPr>
              <w:t xml:space="preserve"> между исходными фактами и гипотезами для их объя</w:t>
            </w:r>
            <w:r w:rsidR="00314174" w:rsidRPr="006E3ED9">
              <w:rPr>
                <w:sz w:val="18"/>
                <w:szCs w:val="18"/>
              </w:rPr>
              <w:t>с</w:t>
            </w:r>
            <w:r w:rsidR="00314174" w:rsidRPr="006E3ED9">
              <w:rPr>
                <w:sz w:val="18"/>
                <w:szCs w:val="18"/>
              </w:rPr>
              <w:t>нения, теоретическими моделями и реальными объектами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45944" w:rsidRPr="006E3ED9" w:rsidRDefault="00E45944" w:rsidP="00E45944">
            <w:pPr>
              <w:rPr>
                <w:sz w:val="18"/>
                <w:szCs w:val="18"/>
              </w:rPr>
            </w:pPr>
            <w:r w:rsidRPr="006E3ED9">
              <w:rPr>
                <w:sz w:val="18"/>
                <w:szCs w:val="18"/>
              </w:rPr>
              <w:t>Развитие позн</w:t>
            </w:r>
            <w:r w:rsidRPr="006E3ED9">
              <w:rPr>
                <w:sz w:val="18"/>
                <w:szCs w:val="18"/>
              </w:rPr>
              <w:t>а</w:t>
            </w:r>
            <w:r w:rsidRPr="006E3ED9">
              <w:rPr>
                <w:sz w:val="18"/>
                <w:szCs w:val="18"/>
              </w:rPr>
              <w:t>вательного инт</w:t>
            </w:r>
            <w:r w:rsidRPr="006E3ED9">
              <w:rPr>
                <w:sz w:val="18"/>
                <w:szCs w:val="18"/>
              </w:rPr>
              <w:t>е</w:t>
            </w:r>
            <w:r w:rsidRPr="006E3ED9">
              <w:rPr>
                <w:sz w:val="18"/>
                <w:szCs w:val="18"/>
              </w:rPr>
              <w:t>реса к физике</w:t>
            </w:r>
          </w:p>
        </w:tc>
      </w:tr>
      <w:tr w:rsidR="005616D5" w:rsidRPr="006E3ED9" w:rsidTr="00E45944">
        <w:trPr>
          <w:trHeight w:val="434"/>
        </w:trPr>
        <w:tc>
          <w:tcPr>
            <w:tcW w:w="5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5616D5" w:rsidRPr="006E3ED9" w:rsidRDefault="005616D5" w:rsidP="00E45944">
            <w:pPr>
              <w:pStyle w:val="21"/>
              <w:numPr>
                <w:ilvl w:val="0"/>
                <w:numId w:val="22"/>
              </w:num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5616D5" w:rsidRPr="006E3ED9" w:rsidRDefault="00314174" w:rsidP="00E45944">
            <w:pPr>
              <w:pStyle w:val="21"/>
              <w:snapToGrid w:val="0"/>
              <w:ind w:left="147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Внутренняя эне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гия. Способы и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з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менения внутре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ней энергии</w:t>
            </w:r>
          </w:p>
        </w:tc>
        <w:tc>
          <w:tcPr>
            <w:tcW w:w="186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5616D5" w:rsidRPr="006E3ED9" w:rsidRDefault="00511FE7" w:rsidP="00511FE7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Сформировать знания о внутренней энергии, способах изменения внутренней энергии. Научить: объяснять изменение внутренней энергии тела при те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п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лопередаче и работе внешних сил; анализ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и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ровать явление тепло- передачи; сравнивать виды теплопередачи; самостоятельно разр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батывать, планировать и осуществлять эксп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римент по изменению внутренней энергии</w:t>
            </w:r>
          </w:p>
        </w:tc>
        <w:tc>
          <w:tcPr>
            <w:tcW w:w="191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5616D5" w:rsidRPr="006E3ED9" w:rsidRDefault="00511FE7" w:rsidP="006D50C7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Демонстрация «Изм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нение внутренней эне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гии тела при трении и ударе»: датчик темпер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туры, две доски, две свин</w:t>
            </w:r>
            <w:r w:rsidR="006D50C7" w:rsidRPr="006E3ED9">
              <w:rPr>
                <w:rFonts w:ascii="Times New Roman" w:hAnsi="Times New Roman"/>
                <w:sz w:val="18"/>
                <w:szCs w:val="18"/>
              </w:rPr>
              <w:t>цовые пла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стинки, молоток</w:t>
            </w:r>
          </w:p>
        </w:tc>
        <w:tc>
          <w:tcPr>
            <w:tcW w:w="213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5616D5" w:rsidRPr="006E3ED9" w:rsidRDefault="00511FE7" w:rsidP="00511FE7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Знать: определение вну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т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ренней энергии, явления теплопередачи; единицы измерения и обозначение внутренней энергии, сп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собы теплопередачи. Уметь: описывать процесс превращения энергии при взаимодействии тел, изм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нения энергии при сове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шении работы и теплоп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редаче; применять знания о внутренней энергии сп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собах её измене</w:t>
            </w:r>
            <w:r w:rsidR="006D50C7" w:rsidRPr="006E3ED9">
              <w:rPr>
                <w:rFonts w:ascii="Times New Roman" w:hAnsi="Times New Roman"/>
                <w:sz w:val="18"/>
                <w:szCs w:val="18"/>
              </w:rPr>
              <w:t>ния в ра</w:t>
            </w:r>
            <w:r w:rsidR="006D50C7" w:rsidRPr="006E3ED9">
              <w:rPr>
                <w:rFonts w:ascii="Times New Roman" w:hAnsi="Times New Roman"/>
                <w:sz w:val="18"/>
                <w:szCs w:val="18"/>
              </w:rPr>
              <w:t>з</w:t>
            </w:r>
            <w:r w:rsidR="006D50C7" w:rsidRPr="006E3ED9">
              <w:rPr>
                <w:rFonts w:ascii="Times New Roman" w:hAnsi="Times New Roman"/>
                <w:sz w:val="18"/>
                <w:szCs w:val="18"/>
              </w:rPr>
              <w:t>личных ситуациях</w:t>
            </w:r>
          </w:p>
        </w:tc>
        <w:tc>
          <w:tcPr>
            <w:tcW w:w="2033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5616D5" w:rsidRPr="006E3ED9" w:rsidRDefault="00511FE7" w:rsidP="00511FE7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Регулятивные: учитывать выделенные учителем ориентиры действия в новом учебном материале в сотрудничестве с уч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и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телем. Познавательные: определять понятия, со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з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давать обобщения, уст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навливать аналогии; п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нимать различия между исходными фактами и гипотезами для их объя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с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нения, теоретическими моделями и реальными объектами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616D5" w:rsidRPr="006E3ED9" w:rsidRDefault="00511FE7" w:rsidP="00511FE7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Самостоятел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ь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ность в приобр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тении новых знаний и практ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и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ческих умений</w:t>
            </w:r>
          </w:p>
        </w:tc>
      </w:tr>
      <w:tr w:rsidR="005616D5" w:rsidRPr="006E3ED9" w:rsidTr="00E45944">
        <w:trPr>
          <w:trHeight w:val="434"/>
        </w:trPr>
        <w:tc>
          <w:tcPr>
            <w:tcW w:w="5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5616D5" w:rsidRPr="006E3ED9" w:rsidRDefault="005616D5" w:rsidP="00E45944">
            <w:pPr>
              <w:pStyle w:val="21"/>
              <w:numPr>
                <w:ilvl w:val="0"/>
                <w:numId w:val="22"/>
              </w:num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5616D5" w:rsidRPr="006E3ED9" w:rsidRDefault="006D50C7" w:rsidP="00E45944">
            <w:pPr>
              <w:pStyle w:val="21"/>
              <w:snapToGrid w:val="0"/>
              <w:ind w:left="147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Конвекция. Изл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у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чение</w:t>
            </w:r>
          </w:p>
        </w:tc>
        <w:tc>
          <w:tcPr>
            <w:tcW w:w="186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5616D5" w:rsidRPr="006E3ED9" w:rsidRDefault="006D50C7" w:rsidP="006D50C7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 xml:space="preserve">Сформировать знания о конвекции и излучении. Научить: наблюдать конвекционные потоки в жидкостях и газах; объяснять механизм конвекции, причину различной скорости конвекции в газах и </w:t>
            </w:r>
            <w:r w:rsidRPr="006E3ED9">
              <w:rPr>
                <w:rFonts w:ascii="Times New Roman" w:hAnsi="Times New Roman"/>
                <w:sz w:val="18"/>
                <w:szCs w:val="18"/>
              </w:rPr>
              <w:lastRenderedPageBreak/>
              <w:t>жидкостях; сравнивать явления конвекции и излучения; наблюдать изменение температуры тела, обусловленное поглощением светового излучения</w:t>
            </w:r>
          </w:p>
        </w:tc>
        <w:tc>
          <w:tcPr>
            <w:tcW w:w="191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5616D5" w:rsidRPr="006E3ED9" w:rsidRDefault="006D50C7" w:rsidP="006D50C7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lastRenderedPageBreak/>
              <w:t>Демонстрация «Погл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щение световой эне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гии»: два датчика те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м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пературы, лампа, лист белой и чёрной бумаги, скотч</w:t>
            </w:r>
          </w:p>
        </w:tc>
        <w:tc>
          <w:tcPr>
            <w:tcW w:w="213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5616D5" w:rsidRPr="006E3ED9" w:rsidRDefault="006D50C7" w:rsidP="006D50C7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Знать: определение явл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ний конвекции, излучения. Уметь: приводить примеры конвекции и излучения; распознавать конвекцию и излучение среди других видов теплопередачи. Описывать механизм пер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 xml:space="preserve">дачи энергии данными </w:t>
            </w:r>
            <w:r w:rsidRPr="006E3ED9">
              <w:rPr>
                <w:rFonts w:ascii="Times New Roman" w:hAnsi="Times New Roman"/>
                <w:sz w:val="18"/>
                <w:szCs w:val="18"/>
              </w:rPr>
              <w:lastRenderedPageBreak/>
              <w:t>способами</w:t>
            </w:r>
          </w:p>
        </w:tc>
        <w:tc>
          <w:tcPr>
            <w:tcW w:w="2033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5616D5" w:rsidRPr="006E3ED9" w:rsidRDefault="006D50C7" w:rsidP="006D50C7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lastRenderedPageBreak/>
              <w:t>Регулятивные: учитывать выделенные учителем ориентиры действия в новом учебном материале в сотрудничестве с учителем. Познавател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ь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ные: определять понятия, создавать обобщения, устанавливать аналогии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616D5" w:rsidRPr="006E3ED9" w:rsidRDefault="006D50C7" w:rsidP="006D50C7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Развитие позн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вательного инт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реса к физике</w:t>
            </w:r>
          </w:p>
        </w:tc>
      </w:tr>
      <w:tr w:rsidR="00FE22F4" w:rsidRPr="006E3ED9" w:rsidTr="006E3ED9">
        <w:trPr>
          <w:trHeight w:val="1295"/>
        </w:trPr>
        <w:tc>
          <w:tcPr>
            <w:tcW w:w="58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FE22F4" w:rsidRPr="006E3ED9" w:rsidRDefault="00FE22F4" w:rsidP="00E45944">
            <w:pPr>
              <w:pStyle w:val="21"/>
              <w:numPr>
                <w:ilvl w:val="0"/>
                <w:numId w:val="22"/>
              </w:num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2"/>
            <w:vMerge w:val="restart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</w:tcPr>
          <w:p w:rsidR="00FE22F4" w:rsidRPr="006E3ED9" w:rsidRDefault="00FE22F4" w:rsidP="006D50C7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Лабораторная раб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та № 3. «Сравнение количеств теплоты при смешивании воды разной темп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ратуры»</w:t>
            </w:r>
          </w:p>
        </w:tc>
        <w:tc>
          <w:tcPr>
            <w:tcW w:w="1864" w:type="dxa"/>
            <w:gridSpan w:val="2"/>
            <w:vMerge w:val="restart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</w:tcPr>
          <w:p w:rsidR="00FE22F4" w:rsidRPr="006E3ED9" w:rsidRDefault="00FE22F4" w:rsidP="006D50C7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Научить: исследовать явление теплообмена при смешивании х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лодной и горячей воды; вычислять количество теплоты</w:t>
            </w:r>
          </w:p>
        </w:tc>
        <w:tc>
          <w:tcPr>
            <w:tcW w:w="1912" w:type="dxa"/>
            <w:vMerge w:val="restart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</w:tcPr>
          <w:p w:rsidR="00FE22F4" w:rsidRPr="006E3ED9" w:rsidRDefault="00FE22F4" w:rsidP="006D50C7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Датчик темпера- туры, термометр, калориметр, мерный цилиндр (ме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зурка), лабораторные стаканы, горячая и х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лодная вода</w:t>
            </w:r>
          </w:p>
        </w:tc>
        <w:tc>
          <w:tcPr>
            <w:tcW w:w="2130" w:type="dxa"/>
            <w:gridSpan w:val="2"/>
            <w:vMerge w:val="restart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</w:tcPr>
          <w:p w:rsidR="00FE22F4" w:rsidRPr="006E3ED9" w:rsidRDefault="00FE22F4" w:rsidP="006D50C7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Знать: устройство и принцип действия кал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риметра. Уметь: проводить наблюдения процесса те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п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лопередачи; измерять те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м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пературу горячей и холо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д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ной воды; рассчитывать количество теплоты, нео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б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ходимое для нагревания воды и выделяемое ею при охлаждении; объяснять причину неравенства этих количеств теплоты</w:t>
            </w:r>
          </w:p>
        </w:tc>
        <w:tc>
          <w:tcPr>
            <w:tcW w:w="2033" w:type="dxa"/>
            <w:gridSpan w:val="3"/>
            <w:vMerge w:val="restart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</w:tcPr>
          <w:p w:rsidR="00FE22F4" w:rsidRPr="006E3ED9" w:rsidRDefault="00FE22F4" w:rsidP="006D50C7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Регулятивные: планир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вать свои действия в с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ответствии с поставле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ной задачей и условиями её реализации. Познав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тельные: осуществлять фиксацию информации об окружающем мире с помощью инструментов ИКТ. Коммуникативные: организовывать учебное сотрудничество и совм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стную деятельность с учителем и сверстниками; работать индивидуально и в группе</w:t>
            </w:r>
          </w:p>
        </w:tc>
        <w:tc>
          <w:tcPr>
            <w:tcW w:w="1378" w:type="dxa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</w:tcPr>
          <w:p w:rsidR="00FE22F4" w:rsidRPr="006E3ED9" w:rsidRDefault="00FE22F4" w:rsidP="006D50C7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Самостоятел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ь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ность в приобр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тении новых знаний и практ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и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ческих умений</w:t>
            </w:r>
          </w:p>
        </w:tc>
      </w:tr>
      <w:tr w:rsidR="00FE22F4" w:rsidRPr="006E3ED9" w:rsidTr="006E3ED9">
        <w:trPr>
          <w:trHeight w:val="4078"/>
        </w:trPr>
        <w:tc>
          <w:tcPr>
            <w:tcW w:w="581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E22F4" w:rsidRPr="006E3ED9" w:rsidRDefault="00FE22F4" w:rsidP="00E45944">
            <w:pPr>
              <w:pStyle w:val="21"/>
              <w:numPr>
                <w:ilvl w:val="0"/>
                <w:numId w:val="22"/>
              </w:num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E22F4" w:rsidRPr="006E3ED9" w:rsidRDefault="00FE22F4" w:rsidP="006D50C7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64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E22F4" w:rsidRPr="006E3ED9" w:rsidRDefault="00FE22F4" w:rsidP="006D50C7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12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E22F4" w:rsidRPr="006E3ED9" w:rsidRDefault="00FE22F4" w:rsidP="006D50C7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E22F4" w:rsidRPr="006E3ED9" w:rsidRDefault="00FE22F4" w:rsidP="006D50C7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3" w:type="dxa"/>
            <w:gridSpan w:val="3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E22F4" w:rsidRPr="006E3ED9" w:rsidRDefault="00FE22F4" w:rsidP="006D50C7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78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E22F4" w:rsidRPr="006E3ED9" w:rsidRDefault="00FE22F4" w:rsidP="006D50C7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616D5" w:rsidRPr="006E3ED9" w:rsidTr="00E45944">
        <w:trPr>
          <w:trHeight w:val="434"/>
        </w:trPr>
        <w:tc>
          <w:tcPr>
            <w:tcW w:w="5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5616D5" w:rsidRPr="006E3ED9" w:rsidRDefault="005616D5" w:rsidP="00E45944">
            <w:pPr>
              <w:pStyle w:val="21"/>
              <w:numPr>
                <w:ilvl w:val="0"/>
                <w:numId w:val="22"/>
              </w:num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5616D5" w:rsidRPr="006E3ED9" w:rsidRDefault="006D50C7" w:rsidP="006D50C7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Лабораторная раб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та № 4. «Измерение удельной теплоё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м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кости вещества»</w:t>
            </w:r>
          </w:p>
        </w:tc>
        <w:tc>
          <w:tcPr>
            <w:tcW w:w="186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5616D5" w:rsidRPr="006E3ED9" w:rsidRDefault="006D50C7" w:rsidP="006D50C7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Научить: измерять удельную теплоёмкость вещества; вычислять погрешность косвенн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го измерения удельной теплоёмкости вещества</w:t>
            </w:r>
          </w:p>
        </w:tc>
        <w:tc>
          <w:tcPr>
            <w:tcW w:w="191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5616D5" w:rsidRPr="006E3ED9" w:rsidRDefault="006D50C7" w:rsidP="006D50C7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Датчик температуры, термометр, калориметр, горячая и холодная в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да, мерный цилиндр, груз цилиндрический с крючком, нить, эле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к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тронные весы</w:t>
            </w:r>
          </w:p>
        </w:tc>
        <w:tc>
          <w:tcPr>
            <w:tcW w:w="213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5616D5" w:rsidRPr="006E3ED9" w:rsidRDefault="006D50C7" w:rsidP="006D50C7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Уметь: наблюдать процесс теплопередачи; рассчит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ы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вать количество теплоты, необходимое для нагрев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ния воды и выделяемое при охлаждении тела, применять уравнение те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п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лового баланса для опр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деления удельной тепл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ёмкости вещества</w:t>
            </w:r>
          </w:p>
        </w:tc>
        <w:tc>
          <w:tcPr>
            <w:tcW w:w="2033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5616D5" w:rsidRPr="006E3ED9" w:rsidRDefault="006D50C7" w:rsidP="006D50C7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Регулятивные: планир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вать свои действия в с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ответствии с поставле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ной задачей и условиями её реализации. Познав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тельные: осуществлять фиксацию информации об окружающем мире с помощью инструментов ИКТ. Коммуникативные: организовывать учебное сотрудничество и совм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стную деятельность с учителем и сверстниками; работать индивидуально и в группе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616D5" w:rsidRPr="006E3ED9" w:rsidRDefault="006D50C7" w:rsidP="006D50C7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Самостоятел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ь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ность в приобр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тении новых знаний и практ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и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ческих умений</w:t>
            </w:r>
          </w:p>
        </w:tc>
      </w:tr>
      <w:tr w:rsidR="006D50C7" w:rsidRPr="006E3ED9" w:rsidTr="006D50C7">
        <w:trPr>
          <w:trHeight w:val="434"/>
        </w:trPr>
        <w:tc>
          <w:tcPr>
            <w:tcW w:w="1148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D50C7" w:rsidRPr="006E3ED9" w:rsidRDefault="006D50C7" w:rsidP="006D50C7">
            <w:pPr>
              <w:pStyle w:val="21"/>
              <w:snapToGri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6E3ED9">
              <w:rPr>
                <w:rFonts w:ascii="Times New Roman" w:hAnsi="Times New Roman"/>
                <w:i/>
                <w:sz w:val="18"/>
                <w:szCs w:val="18"/>
              </w:rPr>
              <w:t>ИЗМЕНЕНИЕ АГРЕГАТНЫХ СОСТОЯНИЙ ВЕЩЕСТВА (</w:t>
            </w:r>
            <w:r w:rsidR="008E0F77" w:rsidRPr="006E3ED9">
              <w:rPr>
                <w:rFonts w:ascii="Times New Roman" w:hAnsi="Times New Roman"/>
                <w:i/>
                <w:sz w:val="18"/>
                <w:szCs w:val="18"/>
              </w:rPr>
              <w:t>4</w:t>
            </w:r>
            <w:r w:rsidRPr="006E3ED9">
              <w:rPr>
                <w:rFonts w:ascii="Times New Roman" w:hAnsi="Times New Roman"/>
                <w:i/>
                <w:sz w:val="18"/>
                <w:szCs w:val="18"/>
              </w:rPr>
              <w:t xml:space="preserve"> ч)</w:t>
            </w:r>
          </w:p>
        </w:tc>
      </w:tr>
      <w:tr w:rsidR="005616D5" w:rsidRPr="006E3ED9" w:rsidTr="00E45944">
        <w:trPr>
          <w:trHeight w:val="434"/>
        </w:trPr>
        <w:tc>
          <w:tcPr>
            <w:tcW w:w="5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5616D5" w:rsidRPr="006E3ED9" w:rsidRDefault="005616D5" w:rsidP="00E45944">
            <w:pPr>
              <w:pStyle w:val="21"/>
              <w:numPr>
                <w:ilvl w:val="0"/>
                <w:numId w:val="22"/>
              </w:num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5616D5" w:rsidRPr="006E3ED9" w:rsidRDefault="006D50C7" w:rsidP="00E45944">
            <w:pPr>
              <w:pStyle w:val="21"/>
              <w:snapToGrid w:val="0"/>
              <w:ind w:left="147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Плавление и 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т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вердевание кр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и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сталлических в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ществ. Фронтал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ь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ные лабораторные работы</w:t>
            </w:r>
          </w:p>
        </w:tc>
        <w:tc>
          <w:tcPr>
            <w:tcW w:w="186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5616D5" w:rsidRPr="006E3ED9" w:rsidRDefault="006D50C7" w:rsidP="006D50C7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Сформировать знания о плавлении и отвердев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нии веществ. Научить: наблюдать зависимость температуры криста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л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лического вещества при его плавлении (кристаллизации) от времени; вычислять количество теплоты в процессе теплоперед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чи при плавлении и кристаллизации; опр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делять по таблице зн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чения температуры плавления и удельной теплоты плавления вещества; применять полученные знания к решению графических задач</w:t>
            </w:r>
          </w:p>
        </w:tc>
        <w:tc>
          <w:tcPr>
            <w:tcW w:w="191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5616D5" w:rsidRPr="006E3ED9" w:rsidRDefault="00E1394A" w:rsidP="00E1394A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Фронтальная лабор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торная работа № 1. «Определение удельной теплоты плавления льда»: датчик темпер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туры, калориметр, сосуд с тающим льдом, сосуд с водой, электронные весы. Фронтальная л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бораторная работа № 2. «Образование криста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л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лов»: микроскоп, пр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бирка с насыщенным раствором двухромов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кислого аммония, пре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д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метное стекло, стекля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ная палочка</w:t>
            </w:r>
          </w:p>
        </w:tc>
        <w:tc>
          <w:tcPr>
            <w:tcW w:w="213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5616D5" w:rsidRPr="006E3ED9" w:rsidRDefault="00E1394A" w:rsidP="00E1394A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Знать: определение явл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ний плавления, отвердев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ния, температуры плавл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ния, удельной теплоты плавления; единицу изм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рения удельной теплоты плавления и её физический смысл; формулу для расч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ё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та количества теплоты, необходимого для плавл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ния кристаллического в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щества и выделяющегося при его отвердевании. Уметь: пользоваться та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б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лицами значений темпер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туры плавления и удел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ь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ной теплоты плавления веществ; объяснять пр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цесс плавления и отверд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вания на основе МКТ; сравнивать процесс пла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в</w:t>
            </w:r>
            <w:r w:rsidRPr="006E3ED9">
              <w:rPr>
                <w:rFonts w:ascii="Times New Roman" w:hAnsi="Times New Roman"/>
                <w:sz w:val="18"/>
                <w:szCs w:val="18"/>
              </w:rPr>
              <w:lastRenderedPageBreak/>
              <w:t>ления и отвердевания в зависимости от удельной теплоты плавления</w:t>
            </w:r>
          </w:p>
        </w:tc>
        <w:tc>
          <w:tcPr>
            <w:tcW w:w="2033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5616D5" w:rsidRPr="006E3ED9" w:rsidRDefault="00E1394A" w:rsidP="00E1394A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lastRenderedPageBreak/>
              <w:t>Регулятивные: учитывать выделенные учителем ориентиры действия в новом учебном материале в сотрудничестве с уч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и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телем. Познавательные: определять понятия, и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с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пользовать знаково си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м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волические средства, в том числе модели и сх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мы, для решения задач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616D5" w:rsidRPr="006E3ED9" w:rsidRDefault="00E1394A" w:rsidP="00E1394A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Развитие позн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вательного инт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реса к физике</w:t>
            </w:r>
          </w:p>
        </w:tc>
      </w:tr>
      <w:tr w:rsidR="005616D5" w:rsidRPr="006E3ED9" w:rsidTr="00E45944">
        <w:trPr>
          <w:trHeight w:val="434"/>
        </w:trPr>
        <w:tc>
          <w:tcPr>
            <w:tcW w:w="5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5616D5" w:rsidRPr="006E3ED9" w:rsidRDefault="005616D5" w:rsidP="00E45944">
            <w:pPr>
              <w:pStyle w:val="21"/>
              <w:numPr>
                <w:ilvl w:val="0"/>
                <w:numId w:val="22"/>
              </w:num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5616D5" w:rsidRPr="006E3ED9" w:rsidRDefault="00E1394A" w:rsidP="00E45944">
            <w:pPr>
              <w:pStyle w:val="21"/>
              <w:snapToGrid w:val="0"/>
              <w:ind w:left="147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Испарение и ко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денсация</w:t>
            </w:r>
          </w:p>
        </w:tc>
        <w:tc>
          <w:tcPr>
            <w:tcW w:w="186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5616D5" w:rsidRPr="006E3ED9" w:rsidRDefault="00E1394A" w:rsidP="00E1394A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Сформировать знания об испарении и конде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сации. Научить: иссл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довать зависимость скорости испарения от рода жидкости, площ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ди её поверхности и температуры</w:t>
            </w:r>
          </w:p>
        </w:tc>
        <w:tc>
          <w:tcPr>
            <w:tcW w:w="191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5616D5" w:rsidRPr="006E3ED9" w:rsidRDefault="00E1394A" w:rsidP="00E1394A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Демонстрация «Испар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ние спирта»: датчик температуры, пробирка, ли- сточки бумаги, 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зинки, разные спирты</w:t>
            </w:r>
          </w:p>
        </w:tc>
        <w:tc>
          <w:tcPr>
            <w:tcW w:w="213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5616D5" w:rsidRPr="006E3ED9" w:rsidRDefault="00E1394A" w:rsidP="00E1394A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Знать: определение явл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ний испарения и конденс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ции, насыщенного пара. Уметь: объяснять на осн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ве МКТ процессы испар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ния и конденсации и пр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исходящие при этом изм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нения энергии; выявлять и объяснять факторы, влияющие на скорость испарения</w:t>
            </w:r>
          </w:p>
        </w:tc>
        <w:tc>
          <w:tcPr>
            <w:tcW w:w="2033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5616D5" w:rsidRPr="006E3ED9" w:rsidRDefault="00E1394A" w:rsidP="00E1394A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Регулятивные: учитывать выделенные учителем ориентиры действия в новом учебном материале в сотрудничестве с уч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и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телем.</w:t>
            </w:r>
          </w:p>
          <w:p w:rsidR="00E1394A" w:rsidRPr="006E3ED9" w:rsidRDefault="00E1394A" w:rsidP="00E1394A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Познавательные: опред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лять понятия, создавать обобщения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616D5" w:rsidRPr="006E3ED9" w:rsidRDefault="00E1394A" w:rsidP="00E1394A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Развитие позн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вательного инт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реса к физике</w:t>
            </w:r>
          </w:p>
        </w:tc>
      </w:tr>
      <w:tr w:rsidR="005616D5" w:rsidRPr="006E3ED9" w:rsidTr="00E45944">
        <w:trPr>
          <w:trHeight w:val="434"/>
        </w:trPr>
        <w:tc>
          <w:tcPr>
            <w:tcW w:w="5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5616D5" w:rsidRPr="006E3ED9" w:rsidRDefault="005616D5" w:rsidP="000B7B36">
            <w:pPr>
              <w:pStyle w:val="21"/>
              <w:numPr>
                <w:ilvl w:val="0"/>
                <w:numId w:val="22"/>
              </w:num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5616D5" w:rsidRPr="006E3ED9" w:rsidRDefault="000B7B36" w:rsidP="00E45944">
            <w:pPr>
              <w:pStyle w:val="21"/>
              <w:snapToGrid w:val="0"/>
              <w:ind w:left="147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Кипение. Удел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ь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ная теплота пар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образования</w:t>
            </w:r>
          </w:p>
        </w:tc>
        <w:tc>
          <w:tcPr>
            <w:tcW w:w="186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5616D5" w:rsidRPr="006E3ED9" w:rsidRDefault="000B7B36" w:rsidP="000B7B36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Сформировать знания о кипении. Научить: и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с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следовать зависимость температуры жидкости при её кипении (ко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денсации) от времени; рассчитывать колич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ство те плоты, необх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димое для парообраз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вания вещества данной массы; определять по таблице значения те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м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пературы кипения и удельной теплоты п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рообразования жидк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стей; устанавливать межпредметные связи физики и математики при решении графич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ских задач</w:t>
            </w:r>
          </w:p>
        </w:tc>
        <w:tc>
          <w:tcPr>
            <w:tcW w:w="191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5616D5" w:rsidRPr="006E3ED9" w:rsidRDefault="000B7B36" w:rsidP="00E45944">
            <w:pPr>
              <w:pStyle w:val="21"/>
              <w:snapToGrid w:val="0"/>
              <w:ind w:left="147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Демонстрация «Из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у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чение процесса кип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ния воды»: датчик температуры, штатив универсальный, колба стеклянная, спирто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в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ка, поваренная соль</w:t>
            </w:r>
          </w:p>
        </w:tc>
        <w:tc>
          <w:tcPr>
            <w:tcW w:w="213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5616D5" w:rsidRPr="006E3ED9" w:rsidRDefault="000B7B36" w:rsidP="000B7B36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Знать: определение явл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ния кипения, температуры кипения, удельной тепло- ты парообразования; ед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и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ницу измерения удельной теплоты парообразования и её физический смысл. Уметь: объяснять процесс кипения на основе МКТ; пользоваться таблицей значений температуры кипения и удельной тепл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ты парообразования жи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д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костей; сравнивать удел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ь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ные теплоты парообраз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вания для различных в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ществ и процесс кипения в зависимости от удельной теплоты парообразования; определять характер те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п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ловых процессов (нагрев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ние, охлаждение, кипение, конденсация) по графику зависимости температуры тела от времени; прим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нять формулу для расчёта количества теплоты, нео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б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ходимого для превращения вещества в пар и выд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ляющегося при его ко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денсации</w:t>
            </w:r>
          </w:p>
        </w:tc>
        <w:tc>
          <w:tcPr>
            <w:tcW w:w="2033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5616D5" w:rsidRPr="006E3ED9" w:rsidRDefault="000B7B36" w:rsidP="000B7B36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Регулятивные: учитывать выделенные учителем ориентиры действия в новом учебном материале в сотрудничестве с уч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и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телем. Познавательные: определять понятия, и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с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пользовать знаково-символические средства, в том числе модели и схемы, для решения задач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616D5" w:rsidRPr="006E3ED9" w:rsidRDefault="000B7B36" w:rsidP="000B7B36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Самостоятел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ь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ность в приобр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тении новых знаний и практ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и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ческих умений</w:t>
            </w:r>
          </w:p>
        </w:tc>
      </w:tr>
      <w:tr w:rsidR="005616D5" w:rsidRPr="006E3ED9" w:rsidTr="00E45944">
        <w:trPr>
          <w:trHeight w:val="434"/>
        </w:trPr>
        <w:tc>
          <w:tcPr>
            <w:tcW w:w="5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5616D5" w:rsidRPr="006E3ED9" w:rsidRDefault="005616D5" w:rsidP="000B7B36">
            <w:pPr>
              <w:pStyle w:val="21"/>
              <w:numPr>
                <w:ilvl w:val="0"/>
                <w:numId w:val="22"/>
              </w:num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5616D5" w:rsidRPr="006E3ED9" w:rsidRDefault="000B7B36" w:rsidP="00E45944">
            <w:pPr>
              <w:pStyle w:val="21"/>
              <w:snapToGrid w:val="0"/>
              <w:ind w:left="147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Влажность возд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у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ха. Фронтальная лабораторная 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бота</w:t>
            </w:r>
          </w:p>
        </w:tc>
        <w:tc>
          <w:tcPr>
            <w:tcW w:w="186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5616D5" w:rsidRPr="006E3ED9" w:rsidRDefault="000B7B36" w:rsidP="000B7B36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Сформировать знания о влажности воздуха. Научить: определять по таблице плотность н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сыщенного пара при разной температуре; анализировать устро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й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ство и принцип дейс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т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вия психро- метра, в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лосного гигрометра; измерять относител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ь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ную влажность воз- духа; анализировать влияние влажности воздуха на жизнеде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я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тельность человека</w:t>
            </w:r>
          </w:p>
        </w:tc>
        <w:tc>
          <w:tcPr>
            <w:tcW w:w="191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5616D5" w:rsidRPr="006E3ED9" w:rsidRDefault="009A0051" w:rsidP="009A0051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Датчик темпера- туры, термометр, марля, сосуд с водой</w:t>
            </w:r>
          </w:p>
        </w:tc>
        <w:tc>
          <w:tcPr>
            <w:tcW w:w="213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5616D5" w:rsidRPr="006E3ED9" w:rsidRDefault="000B7B36" w:rsidP="000B7B36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Знать: определение абс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лютной влажности возд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у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ха, относи- тельной вла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ж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ности воздуха. Уметь: и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з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мерять относительную влажность воздуха с по- мощью психрометра; об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ъ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яснять зависимость отн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сительной влажности во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з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духа от температуры</w:t>
            </w:r>
          </w:p>
        </w:tc>
        <w:tc>
          <w:tcPr>
            <w:tcW w:w="2033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5616D5" w:rsidRPr="006E3ED9" w:rsidRDefault="000B7B36" w:rsidP="000B7B36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Регулятивные: учитывать выделенные учителем ориентиры действия в новом учебном материале в сотрудничестве с уч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и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телем. Познавательные: определять понятия, и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с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пользовать знаково-символические средства, в том числе модели и схемы, для решения задач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616D5" w:rsidRPr="006E3ED9" w:rsidRDefault="000B7B36" w:rsidP="000B7B36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Убеждённость в необходимости разумного и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с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пользования достижений на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у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ки и технологий для дальнейшего развития челов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="009A0051" w:rsidRPr="006E3ED9">
              <w:rPr>
                <w:rFonts w:ascii="Times New Roman" w:hAnsi="Times New Roman"/>
                <w:sz w:val="18"/>
                <w:szCs w:val="18"/>
              </w:rPr>
              <w:t>ческого об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щества</w:t>
            </w:r>
          </w:p>
        </w:tc>
      </w:tr>
      <w:tr w:rsidR="009A0051" w:rsidRPr="006E3ED9" w:rsidTr="009A0051">
        <w:trPr>
          <w:trHeight w:val="434"/>
        </w:trPr>
        <w:tc>
          <w:tcPr>
            <w:tcW w:w="1148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A0051" w:rsidRPr="006E3ED9" w:rsidRDefault="009A0051" w:rsidP="009A0051">
            <w:pPr>
              <w:pStyle w:val="21"/>
              <w:snapToGrid w:val="0"/>
              <w:ind w:left="147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6E3ED9">
              <w:rPr>
                <w:rFonts w:ascii="Times New Roman" w:hAnsi="Times New Roman"/>
                <w:i/>
                <w:sz w:val="18"/>
                <w:szCs w:val="18"/>
              </w:rPr>
              <w:t>ТЕПЛОВЫЕ СВОЙСТВА ЖИДКОСТЕЙ, ГАЗОВ И ТВЁРДЫХ ТЕЛ (</w:t>
            </w:r>
            <w:r w:rsidR="008E0F77" w:rsidRPr="006E3ED9">
              <w:rPr>
                <w:rFonts w:ascii="Times New Roman" w:hAnsi="Times New Roman"/>
                <w:i/>
                <w:sz w:val="18"/>
                <w:szCs w:val="18"/>
              </w:rPr>
              <w:t>1 ч</w:t>
            </w:r>
            <w:r w:rsidRPr="006E3ED9"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</w:tr>
      <w:tr w:rsidR="005616D5" w:rsidRPr="006E3ED9" w:rsidTr="00E45944">
        <w:trPr>
          <w:trHeight w:val="434"/>
        </w:trPr>
        <w:tc>
          <w:tcPr>
            <w:tcW w:w="5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5616D5" w:rsidRPr="006E3ED9" w:rsidRDefault="005616D5" w:rsidP="000B7B36">
            <w:pPr>
              <w:pStyle w:val="21"/>
              <w:numPr>
                <w:ilvl w:val="0"/>
                <w:numId w:val="22"/>
              </w:num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5616D5" w:rsidRPr="006E3ED9" w:rsidRDefault="009A0051" w:rsidP="00E45944">
            <w:pPr>
              <w:pStyle w:val="21"/>
              <w:snapToGrid w:val="0"/>
              <w:ind w:left="147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Связь между п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раметрами с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стояния газа. Применение газов</w:t>
            </w:r>
          </w:p>
        </w:tc>
        <w:tc>
          <w:tcPr>
            <w:tcW w:w="186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5616D5" w:rsidRPr="006E3ED9" w:rsidRDefault="009A0051" w:rsidP="009A0051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Сформировать знания об идеальном газе, г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зовых законах. На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у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чить: исследовать для газа данной массы з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висимости: давления от объёма при постоянной температуре, объёма от темпера- туры при п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lastRenderedPageBreak/>
              <w:t>стоянном давлении, давления от температ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у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ры при постоянном объёме; объяснять эти зависимости на основе положений МКТ; пр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и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менять полученные знания к решению з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дач</w:t>
            </w:r>
          </w:p>
        </w:tc>
        <w:tc>
          <w:tcPr>
            <w:tcW w:w="191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5616D5" w:rsidRPr="006E3ED9" w:rsidRDefault="009A0051" w:rsidP="009A0051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lastRenderedPageBreak/>
              <w:t>Демонстрация «Изм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нение давления газа с изменением объёма при постоянной температ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у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ре»: датчик давления, датчик температуры, штатив, сосуд для д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монстрации газовых законов, насос. Демо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</w:t>
            </w:r>
            <w:r w:rsidRPr="006E3ED9">
              <w:rPr>
                <w:rFonts w:ascii="Times New Roman" w:hAnsi="Times New Roman"/>
                <w:sz w:val="18"/>
                <w:szCs w:val="18"/>
              </w:rPr>
              <w:lastRenderedPageBreak/>
              <w:t>страция «Изменение давления газа с измен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нием температуры при постоянном объёме»: датчик давления, датчик температуры, штатив, сосуд для демонстрации газовых законов, лине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й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ка, сосуд с водой, спи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товка</w:t>
            </w:r>
          </w:p>
        </w:tc>
        <w:tc>
          <w:tcPr>
            <w:tcW w:w="213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5616D5" w:rsidRPr="006E3ED9" w:rsidRDefault="009A0051" w:rsidP="009A0051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lastRenderedPageBreak/>
              <w:t>Знать: понятия идеального газа; изотермического, изобарного и изохорного процессов; формулировку законов Бойля — Марио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т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 xml:space="preserve">та, Гей-Люссака, Шарля, границы применимости данных законов. Уметь: описывать эксперименты, </w:t>
            </w:r>
            <w:r w:rsidRPr="006E3ED9">
              <w:rPr>
                <w:rFonts w:ascii="Times New Roman" w:hAnsi="Times New Roman"/>
                <w:sz w:val="18"/>
                <w:szCs w:val="18"/>
              </w:rPr>
              <w:lastRenderedPageBreak/>
              <w:t>подтверждающие законы Бойля — Мариотта, Гей-Люссака, Шарля; объя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с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нять газовые законы на основе положений МКТ</w:t>
            </w:r>
          </w:p>
        </w:tc>
        <w:tc>
          <w:tcPr>
            <w:tcW w:w="2033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5616D5" w:rsidRPr="006E3ED9" w:rsidRDefault="009A0051" w:rsidP="009A0051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lastRenderedPageBreak/>
              <w:t>Регулятивные: учитывать выделенные учителем ориентиры действия в новом учебном материале в сотрудничестве с уч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и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телем. Познавательные: определять понятия, и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с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 xml:space="preserve">пользовать знаково-символические средства, </w:t>
            </w:r>
            <w:r w:rsidRPr="006E3ED9">
              <w:rPr>
                <w:rFonts w:ascii="Times New Roman" w:hAnsi="Times New Roman"/>
                <w:sz w:val="18"/>
                <w:szCs w:val="18"/>
              </w:rPr>
              <w:lastRenderedPageBreak/>
              <w:t>в том числе модели и схемы, для решения задач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616D5" w:rsidRPr="006E3ED9" w:rsidRDefault="009A0051" w:rsidP="009A0051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lastRenderedPageBreak/>
              <w:t>Убеждённость в возможности познания прир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ды</w:t>
            </w:r>
          </w:p>
        </w:tc>
      </w:tr>
      <w:tr w:rsidR="009A0051" w:rsidRPr="006E3ED9" w:rsidTr="009A0051">
        <w:trPr>
          <w:trHeight w:val="434"/>
        </w:trPr>
        <w:tc>
          <w:tcPr>
            <w:tcW w:w="1148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A0051" w:rsidRPr="006E3ED9" w:rsidRDefault="009A0051" w:rsidP="009A0051">
            <w:pPr>
              <w:pStyle w:val="21"/>
              <w:snapToGrid w:val="0"/>
              <w:ind w:left="147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6E3ED9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ЭЛЕКТРИЧЕСКИЙ ТОК ( </w:t>
            </w:r>
            <w:r w:rsidR="00FE22F4" w:rsidRPr="006E3ED9">
              <w:rPr>
                <w:rFonts w:ascii="Times New Roman" w:hAnsi="Times New Roman"/>
                <w:i/>
                <w:sz w:val="18"/>
                <w:szCs w:val="18"/>
              </w:rPr>
              <w:t xml:space="preserve">10 </w:t>
            </w:r>
            <w:r w:rsidRPr="006E3ED9">
              <w:rPr>
                <w:rFonts w:ascii="Times New Roman" w:hAnsi="Times New Roman"/>
                <w:i/>
                <w:sz w:val="18"/>
                <w:szCs w:val="18"/>
              </w:rPr>
              <w:t>ч)</w:t>
            </w:r>
          </w:p>
        </w:tc>
      </w:tr>
      <w:tr w:rsidR="005616D5" w:rsidRPr="006E3ED9" w:rsidTr="00E45944">
        <w:trPr>
          <w:trHeight w:val="434"/>
        </w:trPr>
        <w:tc>
          <w:tcPr>
            <w:tcW w:w="5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5616D5" w:rsidRPr="006E3ED9" w:rsidRDefault="005616D5" w:rsidP="000B7B36">
            <w:pPr>
              <w:pStyle w:val="21"/>
              <w:numPr>
                <w:ilvl w:val="0"/>
                <w:numId w:val="22"/>
              </w:num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5616D5" w:rsidRPr="006E3ED9" w:rsidRDefault="0066625C" w:rsidP="00E45944">
            <w:pPr>
              <w:pStyle w:val="21"/>
              <w:snapToGrid w:val="0"/>
              <w:ind w:left="147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Сила тока. 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м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перметр. Лабор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торная работа № 5 «Сборка электр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и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ческой цепи и и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з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мерение силы т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ка на различных её участках»</w:t>
            </w:r>
          </w:p>
        </w:tc>
        <w:tc>
          <w:tcPr>
            <w:tcW w:w="186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5616D5" w:rsidRPr="006E3ED9" w:rsidRDefault="0066625C" w:rsidP="0066625C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Сформировать знания о силе тока, приборе для измерения силы тока. Научить: определять цену деления шкалы амперметра; измерять силу тока на различных участках электрической цепи, записывать 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зультат с учётом п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грешности измерения</w:t>
            </w:r>
          </w:p>
        </w:tc>
        <w:tc>
          <w:tcPr>
            <w:tcW w:w="191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5616D5" w:rsidRPr="006E3ED9" w:rsidRDefault="0066625C" w:rsidP="0066625C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Датчик тока, амперметр двухпредельный, исто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ч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ник питания, комплект проводов, резисторы, ключ</w:t>
            </w:r>
          </w:p>
        </w:tc>
        <w:tc>
          <w:tcPr>
            <w:tcW w:w="213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5616D5" w:rsidRPr="006E3ED9" w:rsidRDefault="0066625C" w:rsidP="0066625C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Знать: определение силы тока; единицу измерения силы тока и её физический смысл; формулу для опр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деления силы тока; прибор для измерения силы тока; правила работы с приб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ром. Уметь: пользоваться амперметром для опред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ления силы тока в цепи; оценивать результаты и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з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мерений; применять фо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мулу для расчёта силы тока</w:t>
            </w:r>
          </w:p>
        </w:tc>
        <w:tc>
          <w:tcPr>
            <w:tcW w:w="2033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5616D5" w:rsidRPr="006E3ED9" w:rsidRDefault="0066625C" w:rsidP="0066625C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Регулятивные: планир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вать свои действия в с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ответствии с поставле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ной задачей и условиями её реализации. Познав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тельные: осуществлять фиксацию информации об окружающем мире с помощью инструментов ИКТ. Коммуникативные: организовывать учебное сотрудничество и совм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стную деятельность с учителем и сверстниками; работать индивидуально и в группе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616D5" w:rsidRPr="006E3ED9" w:rsidRDefault="0066625C" w:rsidP="0066625C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Самостоятел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ь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ность в приобр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тении новых знаний и практ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и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ческих умений</w:t>
            </w:r>
          </w:p>
        </w:tc>
      </w:tr>
      <w:tr w:rsidR="00FE22F4" w:rsidRPr="006E3ED9" w:rsidTr="006E3ED9">
        <w:trPr>
          <w:trHeight w:val="2033"/>
        </w:trPr>
        <w:tc>
          <w:tcPr>
            <w:tcW w:w="58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FE22F4" w:rsidRPr="006E3ED9" w:rsidRDefault="00FE22F4" w:rsidP="000B7B36">
            <w:pPr>
              <w:pStyle w:val="21"/>
              <w:numPr>
                <w:ilvl w:val="0"/>
                <w:numId w:val="22"/>
              </w:num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2"/>
            <w:vMerge w:val="restart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</w:tcPr>
          <w:p w:rsidR="00FE22F4" w:rsidRPr="006E3ED9" w:rsidRDefault="00FE22F4" w:rsidP="00E45944">
            <w:pPr>
              <w:pStyle w:val="21"/>
              <w:snapToGrid w:val="0"/>
              <w:ind w:left="147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Электрическое напряжение. Вольтметр. Лаб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раторная работа № 6 «Измерение напряжения на различных учас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т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ках электрической цепи»</w:t>
            </w:r>
          </w:p>
        </w:tc>
        <w:tc>
          <w:tcPr>
            <w:tcW w:w="1864" w:type="dxa"/>
            <w:gridSpan w:val="2"/>
            <w:vMerge w:val="restart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</w:tcPr>
          <w:p w:rsidR="00FE22F4" w:rsidRPr="006E3ED9" w:rsidRDefault="00FE22F4" w:rsidP="0066625C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Сформировать знания о напряжении, приборе для измерения напр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я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жения. Научить: ра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с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считывать значения физических величин, входящих в формулу напряжения; измерять напряжения на разли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ч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ных участках электр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и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ческой цепи; запис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ы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вать результат с учётом погрешности измер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ния</w:t>
            </w:r>
          </w:p>
        </w:tc>
        <w:tc>
          <w:tcPr>
            <w:tcW w:w="1912" w:type="dxa"/>
            <w:vMerge w:val="restart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</w:tcPr>
          <w:p w:rsidR="00FE22F4" w:rsidRPr="006E3ED9" w:rsidRDefault="00FE22F4" w:rsidP="0066625C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Датчик напряжения, вольтметр двухпредел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ь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ный, источник питания, комплект проводов, резисторы, ключ</w:t>
            </w:r>
          </w:p>
        </w:tc>
        <w:tc>
          <w:tcPr>
            <w:tcW w:w="2130" w:type="dxa"/>
            <w:gridSpan w:val="2"/>
            <w:vMerge w:val="restart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</w:tcPr>
          <w:p w:rsidR="00FE22F4" w:rsidRPr="006E3ED9" w:rsidRDefault="00FE22F4" w:rsidP="0066625C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Знать: определение напр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я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жения; единицу измерения напряжения и ее физич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ский смысл; формулу для определения напряжения; прибор для измерения напряжения; правила раб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ты с прибором Уметь: пользоваться вольтметром для определения напряж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ния в цепи, оценивать 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зультаты измерений; пр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и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менять формулу для расч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та напряжения</w:t>
            </w:r>
          </w:p>
        </w:tc>
        <w:tc>
          <w:tcPr>
            <w:tcW w:w="2033" w:type="dxa"/>
            <w:gridSpan w:val="3"/>
            <w:vMerge w:val="restart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</w:tcPr>
          <w:p w:rsidR="00FE22F4" w:rsidRPr="006E3ED9" w:rsidRDefault="00FE22F4" w:rsidP="0066625C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Регулятивные: планир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вать свои действия в с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ответствии с поставле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ной задачей и условиями её реализации. Познав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тельные: осуществлять фиксацию информации об окружающем мире с помощью инструментов ИКТ. Коммуникативные: организовывать учебное сотрудничество и совм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стную деятельность с учителем и сверстниками; работать индивидуально и в группе</w:t>
            </w:r>
          </w:p>
        </w:tc>
        <w:tc>
          <w:tcPr>
            <w:tcW w:w="1378" w:type="dxa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</w:tcPr>
          <w:p w:rsidR="00FE22F4" w:rsidRPr="006E3ED9" w:rsidRDefault="00FE22F4" w:rsidP="0066625C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Самостоятел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ь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ность в приобр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тении новых знаний и практ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и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ческих умений</w:t>
            </w:r>
          </w:p>
        </w:tc>
      </w:tr>
      <w:tr w:rsidR="00FE22F4" w:rsidRPr="006E3ED9" w:rsidTr="006E3ED9">
        <w:trPr>
          <w:trHeight w:val="3328"/>
        </w:trPr>
        <w:tc>
          <w:tcPr>
            <w:tcW w:w="581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E22F4" w:rsidRPr="006E3ED9" w:rsidRDefault="00FE22F4" w:rsidP="000B7B36">
            <w:pPr>
              <w:pStyle w:val="21"/>
              <w:numPr>
                <w:ilvl w:val="0"/>
                <w:numId w:val="22"/>
              </w:num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E22F4" w:rsidRPr="006E3ED9" w:rsidRDefault="00FE22F4" w:rsidP="00E45944">
            <w:pPr>
              <w:pStyle w:val="21"/>
              <w:snapToGrid w:val="0"/>
              <w:ind w:left="14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64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E22F4" w:rsidRPr="006E3ED9" w:rsidRDefault="00FE22F4" w:rsidP="0066625C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12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E22F4" w:rsidRPr="006E3ED9" w:rsidRDefault="00FE22F4" w:rsidP="0066625C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E22F4" w:rsidRPr="006E3ED9" w:rsidRDefault="00FE22F4" w:rsidP="0066625C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3" w:type="dxa"/>
            <w:gridSpan w:val="3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E22F4" w:rsidRPr="006E3ED9" w:rsidRDefault="00FE22F4" w:rsidP="0066625C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78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E22F4" w:rsidRPr="006E3ED9" w:rsidRDefault="00FE22F4" w:rsidP="0066625C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616D5" w:rsidRPr="006E3ED9" w:rsidTr="0045423D">
        <w:trPr>
          <w:trHeight w:val="257"/>
        </w:trPr>
        <w:tc>
          <w:tcPr>
            <w:tcW w:w="5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5616D5" w:rsidRPr="006E3ED9" w:rsidRDefault="005616D5" w:rsidP="000B7B36">
            <w:pPr>
              <w:pStyle w:val="21"/>
              <w:numPr>
                <w:ilvl w:val="0"/>
                <w:numId w:val="22"/>
              </w:num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5616D5" w:rsidRPr="006E3ED9" w:rsidRDefault="0066625C" w:rsidP="0066625C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Сопротивление проводника. Закон Ома для участка цепи</w:t>
            </w:r>
          </w:p>
        </w:tc>
        <w:tc>
          <w:tcPr>
            <w:tcW w:w="186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5616D5" w:rsidRPr="006E3ED9" w:rsidRDefault="0066625C" w:rsidP="0066625C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Сформировать знания об электрическом с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противлении, законе Ома. Научить: исслед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вать зависимости: силы тока от напряжения на участке цепи при п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стоянном сопротивл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нии; силы тока от с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противления участка цепи при постоянном напряжении на этом участке; объяснять причину возникновения сопротивления в пр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водниках; рассчитывать значения величин, вх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 xml:space="preserve">дящих в закон Ома для </w:t>
            </w:r>
            <w:r w:rsidRPr="006E3ED9">
              <w:rPr>
                <w:rFonts w:ascii="Times New Roman" w:hAnsi="Times New Roman"/>
                <w:sz w:val="18"/>
                <w:szCs w:val="18"/>
              </w:rPr>
              <w:lastRenderedPageBreak/>
              <w:t>участка цепи.</w:t>
            </w:r>
          </w:p>
        </w:tc>
        <w:tc>
          <w:tcPr>
            <w:tcW w:w="191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5616D5" w:rsidRPr="006E3ED9" w:rsidRDefault="0066625C" w:rsidP="0066625C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lastRenderedPageBreak/>
              <w:t>Демонстрация «Иссл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дование зависимости силы тока в проводнике от напряжения»: датчик тока, датчик напряж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ния, резистор, реостат, источник питания, ко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м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плект проводов, ключ</w:t>
            </w:r>
          </w:p>
        </w:tc>
        <w:tc>
          <w:tcPr>
            <w:tcW w:w="213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5616D5" w:rsidRPr="006E3ED9" w:rsidRDefault="0066625C" w:rsidP="0066625C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Знать: определение эле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к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трического со- противл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ния; единицу измерения сопротивления и её физ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и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ческий смысл; формул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и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ровку закона Ома для уч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стка цепи. Уметь: объя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с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нять причину возникнов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ния сопротивления; опр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делять и сравнивать сопр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тивления металлических проводников по графику зависимости силы тока от напряжения; вычислять неизвестные величины, входящие в закон Ома для участка цепи</w:t>
            </w:r>
          </w:p>
        </w:tc>
        <w:tc>
          <w:tcPr>
            <w:tcW w:w="2033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5616D5" w:rsidRPr="006E3ED9" w:rsidRDefault="0066625C" w:rsidP="0066625C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Регулятивные: учитывать выделенные учителем ориентиры действия в новом учебном материале в сотрудничестве с уч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и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телем. Познавательные: определять понятия, и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с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пользовать знаково-символические средства, в том числе модели и схемы, для решения задач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616D5" w:rsidRPr="006E3ED9" w:rsidRDefault="0066625C" w:rsidP="0066625C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Самостоятел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ь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ность в приобр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тении новых знаний и практ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и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ческих умений</w:t>
            </w:r>
          </w:p>
        </w:tc>
      </w:tr>
      <w:tr w:rsidR="005616D5" w:rsidRPr="006E3ED9" w:rsidTr="00E45944">
        <w:trPr>
          <w:trHeight w:val="434"/>
        </w:trPr>
        <w:tc>
          <w:tcPr>
            <w:tcW w:w="5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5616D5" w:rsidRPr="006E3ED9" w:rsidRDefault="005616D5" w:rsidP="000B7B36">
            <w:pPr>
              <w:pStyle w:val="21"/>
              <w:numPr>
                <w:ilvl w:val="0"/>
                <w:numId w:val="22"/>
              </w:num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5616D5" w:rsidRPr="006E3ED9" w:rsidRDefault="0066625C" w:rsidP="00E45944">
            <w:pPr>
              <w:pStyle w:val="21"/>
              <w:snapToGrid w:val="0"/>
              <w:ind w:left="147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Лабораторная 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бота № 7. «Изм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рение сопроти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в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ления проводника при помощи вольтметра и 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м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перметра»</w:t>
            </w:r>
          </w:p>
        </w:tc>
        <w:tc>
          <w:tcPr>
            <w:tcW w:w="186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5616D5" w:rsidRPr="006E3ED9" w:rsidRDefault="0066625C" w:rsidP="0066625C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Научить: измерять с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противление проводн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и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ка при помощи воль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т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метра и амперметра</w:t>
            </w:r>
          </w:p>
        </w:tc>
        <w:tc>
          <w:tcPr>
            <w:tcW w:w="191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5616D5" w:rsidRPr="006E3ED9" w:rsidRDefault="00BE7A89" w:rsidP="00BE7A89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Датчик тока, датчик напряжения, амперметр двухпредельный, вольтметр двухпредел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ь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ный, резисторы, исто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ч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ник питания, комплект проводов, ключ</w:t>
            </w:r>
          </w:p>
        </w:tc>
        <w:tc>
          <w:tcPr>
            <w:tcW w:w="213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5616D5" w:rsidRPr="006E3ED9" w:rsidRDefault="00BE7A89" w:rsidP="00BE7A89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Уметь: собирать электр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и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ческую цепь по электрич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ской схеме; пользоваться измерительными прибор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ми для определения сопр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тивления проводника</w:t>
            </w:r>
          </w:p>
        </w:tc>
        <w:tc>
          <w:tcPr>
            <w:tcW w:w="2033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5616D5" w:rsidRPr="006E3ED9" w:rsidRDefault="00BE7A89" w:rsidP="00BE7A89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Регулятивные: планир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вать свои действия в с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ответствии с поставле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ной задачей и условиями её реализации. Познав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тельные: осуществлять фиксацию информации об окружающем мире с помощью инструментов ИКТ. Коммуникативные: организовывать учебное сотрудничество и совм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стную деятельность с учителем и сверстниками; работать индивидуально и в группе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616D5" w:rsidRPr="006E3ED9" w:rsidRDefault="00BE7A89" w:rsidP="00BE7A89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Самостоятел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ь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ность в приобр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тении новых знаний и практ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и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ческих умений</w:t>
            </w:r>
          </w:p>
        </w:tc>
      </w:tr>
      <w:tr w:rsidR="00BE7A89" w:rsidRPr="006E3ED9" w:rsidTr="00E45944">
        <w:trPr>
          <w:trHeight w:val="434"/>
        </w:trPr>
        <w:tc>
          <w:tcPr>
            <w:tcW w:w="5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E7A89" w:rsidRPr="006E3ED9" w:rsidRDefault="00BE7A89" w:rsidP="000B7B36">
            <w:pPr>
              <w:pStyle w:val="21"/>
              <w:numPr>
                <w:ilvl w:val="0"/>
                <w:numId w:val="22"/>
              </w:num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E7A89" w:rsidRPr="006E3ED9" w:rsidRDefault="00BE7A89" w:rsidP="00E45944">
            <w:pPr>
              <w:pStyle w:val="21"/>
              <w:snapToGrid w:val="0"/>
              <w:ind w:left="147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Расчёт сопроти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в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ления проводн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и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ка. Реостаты. Л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бораторная раб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та № 8. «Регул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и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рование силы т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ка в цепи с пом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щью реостата»</w:t>
            </w:r>
          </w:p>
        </w:tc>
        <w:tc>
          <w:tcPr>
            <w:tcW w:w="186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E7A89" w:rsidRPr="006E3ED9" w:rsidRDefault="00BE7A89" w:rsidP="00BE7A89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Сформировать знания о расчёте сопротивления проводника. Научить: исследовать завис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и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мость сопротивления проводника от его удельного сопротивл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ния, длины проводника и площади его поп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речного сечения; в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ы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числять сопротивление проводника; объяснять устройство и принцип действия реостата; 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гулировать силу тока в цепи с помощью ре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стата</w:t>
            </w:r>
          </w:p>
        </w:tc>
        <w:tc>
          <w:tcPr>
            <w:tcW w:w="191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E7A89" w:rsidRPr="006E3ED9" w:rsidRDefault="00BE7A89" w:rsidP="00BE7A89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Датчик тока, реостат, источник питания, ко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м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плект проводов, ключ</w:t>
            </w:r>
          </w:p>
        </w:tc>
        <w:tc>
          <w:tcPr>
            <w:tcW w:w="213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E7A89" w:rsidRPr="006E3ED9" w:rsidRDefault="00BE7A89" w:rsidP="00BE7A89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Знать: определение удел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ь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ного сопротивления пр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водника; единицу измер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ния удельного сопроти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в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ления проводника и ее физический смысл; фо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мулу для расчёта сопр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тивления проводника. Уметь: вычислять сопр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тивление проводника; об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ъ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яснять устройство и при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цип действия реостата; регулировать силу тока в цепи с помощью реостата</w:t>
            </w:r>
          </w:p>
        </w:tc>
        <w:tc>
          <w:tcPr>
            <w:tcW w:w="2033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E7A89" w:rsidRPr="006E3ED9" w:rsidRDefault="00BE7A89" w:rsidP="00BE7A89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Регулятивные: планир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вать свои действия в с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ответствии с поставле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ной задачей и условиями её реализации. Познав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тельные: осуществлять фиксацию информации об окружающем мире с помощью инструментов ИКТ. Коммуникативные: умение организовывать учебное сотрудничество и совместную деятельность с учителем и сверстник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ми; работать индивид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у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ально и в группе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E7A89" w:rsidRPr="006E3ED9" w:rsidRDefault="00BE7A89">
            <w:pPr>
              <w:rPr>
                <w:sz w:val="18"/>
                <w:szCs w:val="18"/>
              </w:rPr>
            </w:pPr>
            <w:r w:rsidRPr="006E3ED9">
              <w:rPr>
                <w:sz w:val="18"/>
                <w:szCs w:val="18"/>
              </w:rPr>
              <w:t>Самостоятел</w:t>
            </w:r>
            <w:r w:rsidRPr="006E3ED9">
              <w:rPr>
                <w:sz w:val="18"/>
                <w:szCs w:val="18"/>
              </w:rPr>
              <w:t>ь</w:t>
            </w:r>
            <w:r w:rsidRPr="006E3ED9">
              <w:rPr>
                <w:sz w:val="18"/>
                <w:szCs w:val="18"/>
              </w:rPr>
              <w:t>ность в приобр</w:t>
            </w:r>
            <w:r w:rsidRPr="006E3ED9">
              <w:rPr>
                <w:sz w:val="18"/>
                <w:szCs w:val="18"/>
              </w:rPr>
              <w:t>е</w:t>
            </w:r>
            <w:r w:rsidRPr="006E3ED9">
              <w:rPr>
                <w:sz w:val="18"/>
                <w:szCs w:val="18"/>
              </w:rPr>
              <w:t>тении новых знаний и практ</w:t>
            </w:r>
            <w:r w:rsidRPr="006E3ED9">
              <w:rPr>
                <w:sz w:val="18"/>
                <w:szCs w:val="18"/>
              </w:rPr>
              <w:t>и</w:t>
            </w:r>
            <w:r w:rsidRPr="006E3ED9">
              <w:rPr>
                <w:sz w:val="18"/>
                <w:szCs w:val="18"/>
              </w:rPr>
              <w:t>ческих умений</w:t>
            </w:r>
          </w:p>
        </w:tc>
      </w:tr>
      <w:tr w:rsidR="00BE7A89" w:rsidRPr="006E3ED9" w:rsidTr="00E45944">
        <w:trPr>
          <w:trHeight w:val="434"/>
        </w:trPr>
        <w:tc>
          <w:tcPr>
            <w:tcW w:w="5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E7A89" w:rsidRPr="006E3ED9" w:rsidRDefault="00BE7A89" w:rsidP="000B7B36">
            <w:pPr>
              <w:pStyle w:val="21"/>
              <w:numPr>
                <w:ilvl w:val="0"/>
                <w:numId w:val="22"/>
              </w:num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E7A89" w:rsidRPr="006E3ED9" w:rsidRDefault="00BE7A89" w:rsidP="00E45944">
            <w:pPr>
              <w:pStyle w:val="21"/>
              <w:snapToGrid w:val="0"/>
              <w:ind w:left="147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Лабораторная 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бота № 9. «Из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у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чение последов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тельного соед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и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нения проводн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и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ков»</w:t>
            </w:r>
          </w:p>
        </w:tc>
        <w:tc>
          <w:tcPr>
            <w:tcW w:w="186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E7A89" w:rsidRPr="006E3ED9" w:rsidRDefault="00BE7A89" w:rsidP="00BE7A89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Сформировать знания о законах последовател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ь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ного соединения пр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водников. Научить: исследовать последов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тельное соединение проводников; измерять силу тока и напряж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ние; вычислять сопр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тивление проводника</w:t>
            </w:r>
          </w:p>
        </w:tc>
        <w:tc>
          <w:tcPr>
            <w:tcW w:w="191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E7A89" w:rsidRPr="006E3ED9" w:rsidRDefault="00BE7A89" w:rsidP="00BE7A89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Датчик тока, датчик напряжения, амперметр двухпредельный, вольтметр двухпредел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ь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ный, резисторы, исто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ч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ник питания, комплект проводов, ключ</w:t>
            </w:r>
          </w:p>
        </w:tc>
        <w:tc>
          <w:tcPr>
            <w:tcW w:w="213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E7A89" w:rsidRPr="006E3ED9" w:rsidRDefault="00BE7A89" w:rsidP="00BE7A89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Знать: законы последов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тельного соединения пр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водников. Уметь: объя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с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нять особенности послед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вательного соединения проводников; применять закон Ома для участка цепи и законы последов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тельного соединения для решения задач; собирать электрическую цепь и пр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верять экспериментально закономерности послед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вательного соединения</w:t>
            </w:r>
          </w:p>
        </w:tc>
        <w:tc>
          <w:tcPr>
            <w:tcW w:w="2033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E7A89" w:rsidRPr="006E3ED9" w:rsidRDefault="00BE7A89" w:rsidP="00BE7A89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Регулятивные: планир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вать свои действия в с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ответствии с поставле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ной задачей и условиями её реализации. Познав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тельные: осуществлять фиксацию информации об окружающем мире с помощью инструментов ИКТ. Коммуникативные: организовывать учебное сотрудничество и совм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 xml:space="preserve">стную деятельность с учителем и сверстниками; работать индивидуально и в группе 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E7A89" w:rsidRPr="006E3ED9" w:rsidRDefault="00BE7A89">
            <w:pPr>
              <w:rPr>
                <w:sz w:val="18"/>
                <w:szCs w:val="18"/>
              </w:rPr>
            </w:pPr>
            <w:r w:rsidRPr="006E3ED9">
              <w:rPr>
                <w:sz w:val="18"/>
                <w:szCs w:val="18"/>
              </w:rPr>
              <w:t>Самостоятел</w:t>
            </w:r>
            <w:r w:rsidRPr="006E3ED9">
              <w:rPr>
                <w:sz w:val="18"/>
                <w:szCs w:val="18"/>
              </w:rPr>
              <w:t>ь</w:t>
            </w:r>
            <w:r w:rsidRPr="006E3ED9">
              <w:rPr>
                <w:sz w:val="18"/>
                <w:szCs w:val="18"/>
              </w:rPr>
              <w:t>ность в приобр</w:t>
            </w:r>
            <w:r w:rsidRPr="006E3ED9">
              <w:rPr>
                <w:sz w:val="18"/>
                <w:szCs w:val="18"/>
              </w:rPr>
              <w:t>е</w:t>
            </w:r>
            <w:r w:rsidRPr="006E3ED9">
              <w:rPr>
                <w:sz w:val="18"/>
                <w:szCs w:val="18"/>
              </w:rPr>
              <w:t>тении новых знаний и практ</w:t>
            </w:r>
            <w:r w:rsidRPr="006E3ED9">
              <w:rPr>
                <w:sz w:val="18"/>
                <w:szCs w:val="18"/>
              </w:rPr>
              <w:t>и</w:t>
            </w:r>
            <w:r w:rsidRPr="006E3ED9">
              <w:rPr>
                <w:sz w:val="18"/>
                <w:szCs w:val="18"/>
              </w:rPr>
              <w:t>ческих умений</w:t>
            </w:r>
          </w:p>
        </w:tc>
      </w:tr>
      <w:tr w:rsidR="00BE7A89" w:rsidRPr="006E3ED9" w:rsidTr="00E45944">
        <w:trPr>
          <w:trHeight w:val="434"/>
        </w:trPr>
        <w:tc>
          <w:tcPr>
            <w:tcW w:w="5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E7A89" w:rsidRPr="006E3ED9" w:rsidRDefault="00BE7A89" w:rsidP="000B7B36">
            <w:pPr>
              <w:pStyle w:val="21"/>
              <w:numPr>
                <w:ilvl w:val="0"/>
                <w:numId w:val="22"/>
              </w:num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E7A89" w:rsidRPr="006E3ED9" w:rsidRDefault="00BE7A89" w:rsidP="00E45944">
            <w:pPr>
              <w:pStyle w:val="21"/>
              <w:snapToGrid w:val="0"/>
              <w:ind w:left="147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Лабораторная 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бота № 10. «Из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у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чение параллел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ь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ного соединения проводников»</w:t>
            </w:r>
          </w:p>
        </w:tc>
        <w:tc>
          <w:tcPr>
            <w:tcW w:w="186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E7A89" w:rsidRPr="006E3ED9" w:rsidRDefault="00BE7A89" w:rsidP="00BE7A89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Сформировать знания о законах параллельного соединения проводн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и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ков. Научить: исслед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вать параллельное с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единение проводников; измерять силу тока и напряжение; вычислять сопротивление прово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д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ника</w:t>
            </w:r>
          </w:p>
        </w:tc>
        <w:tc>
          <w:tcPr>
            <w:tcW w:w="191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E7A89" w:rsidRPr="006E3ED9" w:rsidRDefault="00BE7A89" w:rsidP="00BE7A89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Датчик тока, датчик напряжения, амперметр двухпредельный, вольтметр двухпредел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ь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ный, резисторы, исто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ч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ник питания, комплект проводов, ключ</w:t>
            </w:r>
          </w:p>
        </w:tc>
        <w:tc>
          <w:tcPr>
            <w:tcW w:w="213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E7A89" w:rsidRPr="006E3ED9" w:rsidRDefault="00BE7A89" w:rsidP="00BE7A89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Знать: законы параллел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ь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ного соединения прово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д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ников. Уметь: объяснять особенности параллельн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го соединения проводн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и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ков; применять закон Ома для участка цепи и законы параллельного соединения для решения задач; соб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и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рать электрическую цепь и проверять экспериме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тально закономерности параллельного соединения</w:t>
            </w:r>
          </w:p>
        </w:tc>
        <w:tc>
          <w:tcPr>
            <w:tcW w:w="2033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E7A89" w:rsidRPr="006E3ED9" w:rsidRDefault="00BE7A89" w:rsidP="00BE7A89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Регулятивные: планир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вать свои действия в с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ответствии с поставле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ной задачей и условиями её реализации. Познав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тельные: осуществлять фиксацию информации об окружающем мире с помощью инструментов ИКТ. Коммуникативные: организовывать учебное сотрудничество и совм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стную деятельность с учителем и сверстниками; работать индивидуально и в группе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E7A89" w:rsidRPr="006E3ED9" w:rsidRDefault="00BE7A89">
            <w:pPr>
              <w:rPr>
                <w:sz w:val="18"/>
                <w:szCs w:val="18"/>
              </w:rPr>
            </w:pPr>
            <w:r w:rsidRPr="006E3ED9">
              <w:rPr>
                <w:sz w:val="18"/>
                <w:szCs w:val="18"/>
              </w:rPr>
              <w:t>Самостоятел</w:t>
            </w:r>
            <w:r w:rsidRPr="006E3ED9">
              <w:rPr>
                <w:sz w:val="18"/>
                <w:szCs w:val="18"/>
              </w:rPr>
              <w:t>ь</w:t>
            </w:r>
            <w:r w:rsidRPr="006E3ED9">
              <w:rPr>
                <w:sz w:val="18"/>
                <w:szCs w:val="18"/>
              </w:rPr>
              <w:t>ность в приобр</w:t>
            </w:r>
            <w:r w:rsidRPr="006E3ED9">
              <w:rPr>
                <w:sz w:val="18"/>
                <w:szCs w:val="18"/>
              </w:rPr>
              <w:t>е</w:t>
            </w:r>
            <w:r w:rsidRPr="006E3ED9">
              <w:rPr>
                <w:sz w:val="18"/>
                <w:szCs w:val="18"/>
              </w:rPr>
              <w:t>тении новых знаний и практ</w:t>
            </w:r>
            <w:r w:rsidRPr="006E3ED9">
              <w:rPr>
                <w:sz w:val="18"/>
                <w:szCs w:val="18"/>
              </w:rPr>
              <w:t>и</w:t>
            </w:r>
            <w:r w:rsidRPr="006E3ED9">
              <w:rPr>
                <w:sz w:val="18"/>
                <w:szCs w:val="18"/>
              </w:rPr>
              <w:t>ческих умений</w:t>
            </w:r>
          </w:p>
        </w:tc>
      </w:tr>
      <w:tr w:rsidR="00FE22F4" w:rsidRPr="006E3ED9" w:rsidTr="006E3ED9">
        <w:trPr>
          <w:trHeight w:val="434"/>
        </w:trPr>
        <w:tc>
          <w:tcPr>
            <w:tcW w:w="5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E22F4" w:rsidRPr="006E3ED9" w:rsidRDefault="00FE22F4" w:rsidP="00BE7A89">
            <w:pPr>
              <w:pStyle w:val="21"/>
              <w:numPr>
                <w:ilvl w:val="0"/>
                <w:numId w:val="22"/>
              </w:num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2"/>
            <w:vMerge w:val="restart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</w:tcPr>
          <w:p w:rsidR="00FE22F4" w:rsidRPr="006E3ED9" w:rsidRDefault="00FE22F4" w:rsidP="00E45944">
            <w:pPr>
              <w:pStyle w:val="21"/>
              <w:snapToGrid w:val="0"/>
              <w:ind w:left="147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 xml:space="preserve"> Лабораторная 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бота № 11. «И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з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мерение работы и мощности эле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к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трического тока»</w:t>
            </w:r>
          </w:p>
        </w:tc>
        <w:tc>
          <w:tcPr>
            <w:tcW w:w="1864" w:type="dxa"/>
            <w:gridSpan w:val="2"/>
            <w:vMerge w:val="restart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</w:tcPr>
          <w:p w:rsidR="00FE22F4" w:rsidRPr="006E3ED9" w:rsidRDefault="00FE22F4" w:rsidP="00A15B5C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Сформировать знания о работе и мощности электрического тока, законе Джоуля — Ле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 xml:space="preserve">ца. Научить: объяснять явление нагревания </w:t>
            </w:r>
            <w:r w:rsidRPr="006E3ED9">
              <w:rPr>
                <w:rFonts w:ascii="Times New Roman" w:hAnsi="Times New Roman"/>
                <w:sz w:val="18"/>
                <w:szCs w:val="18"/>
              </w:rPr>
              <w:lastRenderedPageBreak/>
              <w:t>проводника электрич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ским током; рассчит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ы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вать значения физич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ских величин, вход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я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щих в формулу работы и мощности электрич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ского тока, закон Дж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уля — Ленца; исслед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вать зависимость те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м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пературы проводника от силы тока в нём</w:t>
            </w:r>
          </w:p>
        </w:tc>
        <w:tc>
          <w:tcPr>
            <w:tcW w:w="1912" w:type="dxa"/>
            <w:vMerge w:val="restart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</w:tcPr>
          <w:p w:rsidR="00FE22F4" w:rsidRPr="006E3ED9" w:rsidRDefault="00FE22F4" w:rsidP="00A15B5C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lastRenderedPageBreak/>
              <w:t>Датчик тока, датчик напряжения, амперметр двухпредельный, вольтметр двухпредел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ь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ный, лампочка, исто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ч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 xml:space="preserve">ник питания, комплект </w:t>
            </w:r>
            <w:r w:rsidRPr="006E3ED9">
              <w:rPr>
                <w:rFonts w:ascii="Times New Roman" w:hAnsi="Times New Roman"/>
                <w:sz w:val="18"/>
                <w:szCs w:val="18"/>
              </w:rPr>
              <w:lastRenderedPageBreak/>
              <w:t>проводов, ключ</w:t>
            </w:r>
          </w:p>
        </w:tc>
        <w:tc>
          <w:tcPr>
            <w:tcW w:w="2130" w:type="dxa"/>
            <w:gridSpan w:val="2"/>
            <w:vMerge w:val="restart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</w:tcPr>
          <w:p w:rsidR="00FE22F4" w:rsidRPr="006E3ED9" w:rsidRDefault="00FE22F4" w:rsidP="00A15B5C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lastRenderedPageBreak/>
              <w:t>Знать: определение работы и мощности электрическ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го тока; единицы измер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ния работы и мощности электрического тока и их физический смысл; фо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lastRenderedPageBreak/>
              <w:t>мулу для определения 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боты и мощности электр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и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ческого тока; приборы для измерения работы, форм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у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лировку закона Джоуля — Ленца. Уметь: объяснять явление нагревания пр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водника электрическим током; рассчитывать зн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чения физических величин, входящих в формулы 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боты и мощности электр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и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ческого тока, закон Дж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уля — Ленца</w:t>
            </w:r>
          </w:p>
        </w:tc>
        <w:tc>
          <w:tcPr>
            <w:tcW w:w="2033" w:type="dxa"/>
            <w:gridSpan w:val="3"/>
            <w:vMerge w:val="restart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</w:tcPr>
          <w:p w:rsidR="00FE22F4" w:rsidRPr="006E3ED9" w:rsidRDefault="00FE22F4" w:rsidP="00A15B5C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lastRenderedPageBreak/>
              <w:t>Регулятивные: планир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вать свои действия в с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ответствии с поставле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ной зада- чей и услови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я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ми её реализации. Позн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 xml:space="preserve">вательные: осуществлять </w:t>
            </w:r>
            <w:r w:rsidRPr="006E3ED9">
              <w:rPr>
                <w:rFonts w:ascii="Times New Roman" w:hAnsi="Times New Roman"/>
                <w:sz w:val="18"/>
                <w:szCs w:val="18"/>
              </w:rPr>
              <w:lastRenderedPageBreak/>
              <w:t>фиксацию информации об окружающем мире с помощью инструментов ИКТ. Коммуникативные: организовывать учебное сотрудничество и совм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стную деятельность с учителем и сверстниками; работать индивидуально и в группе</w:t>
            </w:r>
          </w:p>
        </w:tc>
        <w:tc>
          <w:tcPr>
            <w:tcW w:w="1378" w:type="dxa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</w:tcPr>
          <w:p w:rsidR="00FE22F4" w:rsidRPr="006E3ED9" w:rsidRDefault="00FE22F4" w:rsidP="006E3ED9">
            <w:pPr>
              <w:rPr>
                <w:sz w:val="18"/>
                <w:szCs w:val="18"/>
              </w:rPr>
            </w:pPr>
            <w:r w:rsidRPr="006E3ED9">
              <w:rPr>
                <w:sz w:val="18"/>
                <w:szCs w:val="18"/>
              </w:rPr>
              <w:lastRenderedPageBreak/>
              <w:t>Самостоятел</w:t>
            </w:r>
            <w:r w:rsidRPr="006E3ED9">
              <w:rPr>
                <w:sz w:val="18"/>
                <w:szCs w:val="18"/>
              </w:rPr>
              <w:t>ь</w:t>
            </w:r>
            <w:r w:rsidRPr="006E3ED9">
              <w:rPr>
                <w:sz w:val="18"/>
                <w:szCs w:val="18"/>
              </w:rPr>
              <w:t>ность в приобр</w:t>
            </w:r>
            <w:r w:rsidRPr="006E3ED9">
              <w:rPr>
                <w:sz w:val="18"/>
                <w:szCs w:val="18"/>
              </w:rPr>
              <w:t>е</w:t>
            </w:r>
            <w:r w:rsidRPr="006E3ED9">
              <w:rPr>
                <w:sz w:val="18"/>
                <w:szCs w:val="18"/>
              </w:rPr>
              <w:t>тении новых знаний и практ</w:t>
            </w:r>
            <w:r w:rsidRPr="006E3ED9">
              <w:rPr>
                <w:sz w:val="18"/>
                <w:szCs w:val="18"/>
              </w:rPr>
              <w:t>и</w:t>
            </w:r>
            <w:r w:rsidRPr="006E3ED9">
              <w:rPr>
                <w:sz w:val="18"/>
                <w:szCs w:val="18"/>
              </w:rPr>
              <w:t>ческих умений</w:t>
            </w:r>
          </w:p>
        </w:tc>
      </w:tr>
      <w:tr w:rsidR="00FE22F4" w:rsidRPr="006E3ED9" w:rsidTr="006E3ED9">
        <w:trPr>
          <w:trHeight w:val="434"/>
        </w:trPr>
        <w:tc>
          <w:tcPr>
            <w:tcW w:w="5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E22F4" w:rsidRPr="006E3ED9" w:rsidRDefault="00FE22F4" w:rsidP="00BE7A89">
            <w:pPr>
              <w:pStyle w:val="21"/>
              <w:numPr>
                <w:ilvl w:val="0"/>
                <w:numId w:val="22"/>
              </w:num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E22F4" w:rsidRPr="006E3ED9" w:rsidRDefault="00FE22F4" w:rsidP="00E45944">
            <w:pPr>
              <w:pStyle w:val="21"/>
              <w:snapToGrid w:val="0"/>
              <w:ind w:left="14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64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E22F4" w:rsidRPr="006E3ED9" w:rsidRDefault="00FE22F4" w:rsidP="00A15B5C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12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E22F4" w:rsidRPr="006E3ED9" w:rsidRDefault="00FE22F4" w:rsidP="00A15B5C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E22F4" w:rsidRPr="006E3ED9" w:rsidRDefault="00FE22F4" w:rsidP="00A15B5C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3" w:type="dxa"/>
            <w:gridSpan w:val="3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E22F4" w:rsidRPr="006E3ED9" w:rsidRDefault="00FE22F4" w:rsidP="00A15B5C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78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E22F4" w:rsidRPr="006E3ED9" w:rsidRDefault="00FE22F4">
            <w:pPr>
              <w:rPr>
                <w:sz w:val="18"/>
                <w:szCs w:val="18"/>
              </w:rPr>
            </w:pPr>
          </w:p>
        </w:tc>
      </w:tr>
      <w:tr w:rsidR="00A15B5C" w:rsidRPr="006E3ED9" w:rsidTr="00A15B5C">
        <w:trPr>
          <w:trHeight w:val="434"/>
        </w:trPr>
        <w:tc>
          <w:tcPr>
            <w:tcW w:w="1148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5B5C" w:rsidRPr="006E3ED9" w:rsidRDefault="00A15B5C" w:rsidP="00A15B5C">
            <w:pPr>
              <w:jc w:val="center"/>
              <w:rPr>
                <w:i/>
                <w:sz w:val="18"/>
                <w:szCs w:val="18"/>
              </w:rPr>
            </w:pPr>
            <w:r w:rsidRPr="006E3ED9">
              <w:rPr>
                <w:i/>
                <w:sz w:val="18"/>
                <w:szCs w:val="18"/>
              </w:rPr>
              <w:lastRenderedPageBreak/>
              <w:t>ЭЛЕКТРОМАГНИТНЫЕ ЯВЛЕНИЯ (</w:t>
            </w:r>
            <w:r w:rsidR="00FE22F4" w:rsidRPr="006E3ED9">
              <w:rPr>
                <w:i/>
                <w:sz w:val="18"/>
                <w:szCs w:val="18"/>
              </w:rPr>
              <w:t>4</w:t>
            </w:r>
            <w:r w:rsidRPr="006E3ED9">
              <w:rPr>
                <w:i/>
                <w:sz w:val="18"/>
                <w:szCs w:val="18"/>
              </w:rPr>
              <w:t xml:space="preserve"> ч)</w:t>
            </w:r>
          </w:p>
        </w:tc>
      </w:tr>
      <w:tr w:rsidR="00A15B5C" w:rsidRPr="006E3ED9" w:rsidTr="00E45944">
        <w:trPr>
          <w:trHeight w:val="434"/>
        </w:trPr>
        <w:tc>
          <w:tcPr>
            <w:tcW w:w="5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A15B5C" w:rsidRPr="006E3ED9" w:rsidRDefault="00A15B5C" w:rsidP="00BE7A89">
            <w:pPr>
              <w:pStyle w:val="21"/>
              <w:numPr>
                <w:ilvl w:val="0"/>
                <w:numId w:val="22"/>
              </w:num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A15B5C" w:rsidRPr="006E3ED9" w:rsidRDefault="00A15B5C" w:rsidP="00E45944">
            <w:pPr>
              <w:pStyle w:val="21"/>
              <w:snapToGrid w:val="0"/>
              <w:ind w:left="147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Постоянные ма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г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ниты. Магнитное поле</w:t>
            </w:r>
          </w:p>
        </w:tc>
        <w:tc>
          <w:tcPr>
            <w:tcW w:w="186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A15B5C" w:rsidRPr="006E3ED9" w:rsidRDefault="00A15B5C" w:rsidP="00A15B5C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Сформировать знания о постоянных магнитах, магнитном поле. На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у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чить: наблюдать вза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и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модействие постоя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ных магнитов; опред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лять полюса постоя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ных магнитов по н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правлению линий ма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г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нитной индукции или направление вектора магнитной индукции по известным полюсам магнита; строить из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бражения магнитных полей постоянных ма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г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нитов с помощью л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и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ний магнитной инду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к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ции</w:t>
            </w:r>
          </w:p>
        </w:tc>
        <w:tc>
          <w:tcPr>
            <w:tcW w:w="191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A15B5C" w:rsidRPr="006E3ED9" w:rsidRDefault="00A15B5C" w:rsidP="00A15B5C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Демонстрация «Изм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рение поля постоянного магнита»: датчик ма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г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нитного поля, постоя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ный магнит полосовой</w:t>
            </w:r>
          </w:p>
        </w:tc>
        <w:tc>
          <w:tcPr>
            <w:tcW w:w="213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A15B5C" w:rsidRPr="006E3ED9" w:rsidRDefault="00A15B5C" w:rsidP="00A15B5C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Знать: определение пон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я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тий: северный и южный магнитные полюса, ма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г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нитное поле, линии ма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г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нит- ной индукции; как взаимодействуют постоя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ные магниты. Уметь: об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ъ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яснять взаимодействие постоянных магнитов; анализировать и строить картины линий индукции магнитного поля</w:t>
            </w:r>
          </w:p>
        </w:tc>
        <w:tc>
          <w:tcPr>
            <w:tcW w:w="2033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A15B5C" w:rsidRPr="006E3ED9" w:rsidRDefault="00A15B5C" w:rsidP="00A15B5C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Регулятивные: учитывать выделенные учителем ориентиры действия в новом учебном мат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риале в сотрудничестве с учителем. Познавател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ь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ные: определять понятия; устанавливать аналогии; понимать различия между исходными фактами и гипотезами для их объя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с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нения, теоретическими моделями и реальными объектами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A15B5C" w:rsidRPr="006E3ED9" w:rsidRDefault="00A15B5C">
            <w:pPr>
              <w:rPr>
                <w:sz w:val="18"/>
                <w:szCs w:val="18"/>
              </w:rPr>
            </w:pPr>
            <w:r w:rsidRPr="006E3ED9">
              <w:rPr>
                <w:sz w:val="18"/>
                <w:szCs w:val="18"/>
              </w:rPr>
              <w:t>Самостоятел</w:t>
            </w:r>
            <w:r w:rsidRPr="006E3ED9">
              <w:rPr>
                <w:sz w:val="18"/>
                <w:szCs w:val="18"/>
              </w:rPr>
              <w:t>ь</w:t>
            </w:r>
            <w:r w:rsidRPr="006E3ED9">
              <w:rPr>
                <w:sz w:val="18"/>
                <w:szCs w:val="18"/>
              </w:rPr>
              <w:t>ность в приобр</w:t>
            </w:r>
            <w:r w:rsidRPr="006E3ED9">
              <w:rPr>
                <w:sz w:val="18"/>
                <w:szCs w:val="18"/>
              </w:rPr>
              <w:t>е</w:t>
            </w:r>
            <w:r w:rsidRPr="006E3ED9">
              <w:rPr>
                <w:sz w:val="18"/>
                <w:szCs w:val="18"/>
              </w:rPr>
              <w:t>тении новых знаний и практ</w:t>
            </w:r>
            <w:r w:rsidRPr="006E3ED9">
              <w:rPr>
                <w:sz w:val="18"/>
                <w:szCs w:val="18"/>
              </w:rPr>
              <w:t>и</w:t>
            </w:r>
            <w:r w:rsidRPr="006E3ED9">
              <w:rPr>
                <w:sz w:val="18"/>
                <w:szCs w:val="18"/>
              </w:rPr>
              <w:t>ческих умений</w:t>
            </w:r>
          </w:p>
        </w:tc>
      </w:tr>
      <w:tr w:rsidR="00FE22F4" w:rsidRPr="006E3ED9" w:rsidTr="006E3ED9">
        <w:trPr>
          <w:trHeight w:val="1573"/>
        </w:trPr>
        <w:tc>
          <w:tcPr>
            <w:tcW w:w="58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FE22F4" w:rsidRPr="006E3ED9" w:rsidRDefault="00FE22F4" w:rsidP="00BE7A89">
            <w:pPr>
              <w:pStyle w:val="21"/>
              <w:numPr>
                <w:ilvl w:val="0"/>
                <w:numId w:val="22"/>
              </w:num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2"/>
            <w:vMerge w:val="restart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</w:tcPr>
          <w:p w:rsidR="00FE22F4" w:rsidRPr="006E3ED9" w:rsidRDefault="00FE22F4" w:rsidP="00E45944">
            <w:pPr>
              <w:pStyle w:val="21"/>
              <w:snapToGrid w:val="0"/>
              <w:ind w:left="147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Лабораторная 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бота № 12. «Из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у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чение магнитного поля постоянных магнитов». Ма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г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нитное поле Зе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м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ли. Магнитные полюсы Земли. Магнитные ан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малии. Магни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т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ные бури</w:t>
            </w:r>
          </w:p>
        </w:tc>
        <w:tc>
          <w:tcPr>
            <w:tcW w:w="1864" w:type="dxa"/>
            <w:gridSpan w:val="2"/>
            <w:vMerge w:val="restart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</w:tcPr>
          <w:p w:rsidR="00FE22F4" w:rsidRPr="006E3ED9" w:rsidRDefault="00FE22F4" w:rsidP="00A15B5C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Сформировать знания о магнитном поле Земли. Научить: исследовать свойства постоянных магнитов; получать картины их магнитных полей</w:t>
            </w:r>
          </w:p>
        </w:tc>
        <w:tc>
          <w:tcPr>
            <w:tcW w:w="1912" w:type="dxa"/>
            <w:vMerge w:val="restart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</w:tcPr>
          <w:p w:rsidR="00FE22F4" w:rsidRPr="006E3ED9" w:rsidRDefault="00FE22F4" w:rsidP="00A15B5C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Датчик магнитного п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ля, постоянный магнит полосовой, линейка измерительная</w:t>
            </w:r>
          </w:p>
        </w:tc>
        <w:tc>
          <w:tcPr>
            <w:tcW w:w="2130" w:type="dxa"/>
            <w:gridSpan w:val="2"/>
            <w:vMerge w:val="restart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</w:tcPr>
          <w:p w:rsidR="00FE22F4" w:rsidRPr="006E3ED9" w:rsidRDefault="00FE22F4" w:rsidP="00A15B5C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Знать: о существовании магнитного поля Земли; особенности магнитного поля Земли. Уметь: иссл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довать свойства постоя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ных магнитов; получать картины их магнитных полей</w:t>
            </w:r>
          </w:p>
        </w:tc>
        <w:tc>
          <w:tcPr>
            <w:tcW w:w="2033" w:type="dxa"/>
            <w:gridSpan w:val="3"/>
            <w:vMerge w:val="restart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</w:tcPr>
          <w:p w:rsidR="00FE22F4" w:rsidRPr="006E3ED9" w:rsidRDefault="00FE22F4" w:rsidP="00A15B5C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Регулятивные: планир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вать свои действия в с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ответствии с поставле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ной задачей и условиями её реализации. Познав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тельные: осуществлять фиксацию информации об окружающем мире с помощью инструментов ИКТ. Коммуникативные: организовывать учебное сотрудничество и совм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стную деятельность с учителем и сверстниками; работать индивидуально и в группе</w:t>
            </w:r>
          </w:p>
        </w:tc>
        <w:tc>
          <w:tcPr>
            <w:tcW w:w="1378" w:type="dxa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</w:tcPr>
          <w:p w:rsidR="00FE22F4" w:rsidRPr="006E3ED9" w:rsidRDefault="00FE22F4">
            <w:pPr>
              <w:rPr>
                <w:sz w:val="18"/>
                <w:szCs w:val="18"/>
              </w:rPr>
            </w:pPr>
            <w:r w:rsidRPr="006E3ED9">
              <w:rPr>
                <w:sz w:val="18"/>
                <w:szCs w:val="18"/>
              </w:rPr>
              <w:t>Самостоятел</w:t>
            </w:r>
            <w:r w:rsidRPr="006E3ED9">
              <w:rPr>
                <w:sz w:val="18"/>
                <w:szCs w:val="18"/>
              </w:rPr>
              <w:t>ь</w:t>
            </w:r>
            <w:r w:rsidRPr="006E3ED9">
              <w:rPr>
                <w:sz w:val="18"/>
                <w:szCs w:val="18"/>
              </w:rPr>
              <w:t>ность в приобр</w:t>
            </w:r>
            <w:r w:rsidRPr="006E3ED9">
              <w:rPr>
                <w:sz w:val="18"/>
                <w:szCs w:val="18"/>
              </w:rPr>
              <w:t>е</w:t>
            </w:r>
            <w:r w:rsidRPr="006E3ED9">
              <w:rPr>
                <w:sz w:val="18"/>
                <w:szCs w:val="18"/>
              </w:rPr>
              <w:t>тении новых знаний и практ</w:t>
            </w:r>
            <w:r w:rsidRPr="006E3ED9">
              <w:rPr>
                <w:sz w:val="18"/>
                <w:szCs w:val="18"/>
              </w:rPr>
              <w:t>и</w:t>
            </w:r>
            <w:r w:rsidRPr="006E3ED9">
              <w:rPr>
                <w:sz w:val="18"/>
                <w:szCs w:val="18"/>
              </w:rPr>
              <w:t>ческих умений</w:t>
            </w:r>
          </w:p>
        </w:tc>
      </w:tr>
      <w:tr w:rsidR="00FE22F4" w:rsidRPr="006E3ED9" w:rsidTr="0045423D">
        <w:trPr>
          <w:trHeight w:val="1839"/>
        </w:trPr>
        <w:tc>
          <w:tcPr>
            <w:tcW w:w="581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E22F4" w:rsidRPr="006E3ED9" w:rsidRDefault="00FE22F4" w:rsidP="00BE7A89">
            <w:pPr>
              <w:pStyle w:val="21"/>
              <w:numPr>
                <w:ilvl w:val="0"/>
                <w:numId w:val="22"/>
              </w:num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E22F4" w:rsidRPr="006E3ED9" w:rsidRDefault="00FE22F4" w:rsidP="00E45944">
            <w:pPr>
              <w:pStyle w:val="21"/>
              <w:snapToGrid w:val="0"/>
              <w:ind w:left="14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64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E22F4" w:rsidRPr="006E3ED9" w:rsidRDefault="00FE22F4" w:rsidP="00A15B5C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12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E22F4" w:rsidRPr="006E3ED9" w:rsidRDefault="00FE22F4" w:rsidP="00A15B5C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E22F4" w:rsidRPr="006E3ED9" w:rsidRDefault="00FE22F4" w:rsidP="00A15B5C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3" w:type="dxa"/>
            <w:gridSpan w:val="3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E22F4" w:rsidRPr="006E3ED9" w:rsidRDefault="00FE22F4" w:rsidP="00A15B5C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78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E22F4" w:rsidRPr="006E3ED9" w:rsidRDefault="00FE22F4">
            <w:pPr>
              <w:rPr>
                <w:sz w:val="18"/>
                <w:szCs w:val="18"/>
              </w:rPr>
            </w:pPr>
          </w:p>
        </w:tc>
      </w:tr>
      <w:tr w:rsidR="00A15B5C" w:rsidRPr="006E3ED9" w:rsidTr="00E45944">
        <w:trPr>
          <w:trHeight w:val="434"/>
        </w:trPr>
        <w:tc>
          <w:tcPr>
            <w:tcW w:w="5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A15B5C" w:rsidRPr="006E3ED9" w:rsidRDefault="00A15B5C" w:rsidP="00BE7A89">
            <w:pPr>
              <w:pStyle w:val="21"/>
              <w:numPr>
                <w:ilvl w:val="0"/>
                <w:numId w:val="22"/>
              </w:num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A15B5C" w:rsidRPr="006E3ED9" w:rsidRDefault="00F31E03" w:rsidP="00E45944">
            <w:pPr>
              <w:pStyle w:val="21"/>
              <w:snapToGrid w:val="0"/>
              <w:ind w:left="147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Магнитное поле электрического тока</w:t>
            </w:r>
          </w:p>
        </w:tc>
        <w:tc>
          <w:tcPr>
            <w:tcW w:w="186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A15B5C" w:rsidRPr="006E3ED9" w:rsidRDefault="00F31E03" w:rsidP="00F31E03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Сформировать знания о магнитном поле эле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к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трического тока. На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у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чить: проводить эксп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рименты, доказыва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ю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щие существование магнитного поля в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круг проводника с т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ком; определять н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правление линий ма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г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нитной индукции ма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г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нитного поля постоя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ного тока, используя правило буравчика</w:t>
            </w:r>
          </w:p>
        </w:tc>
        <w:tc>
          <w:tcPr>
            <w:tcW w:w="191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A15B5C" w:rsidRPr="006E3ED9" w:rsidRDefault="00F31E03" w:rsidP="00F31E03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Демонстрация «Изм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рение магнитного поля вокруг проводника с током»: датчик магни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т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ного поля, два штатива, комплект проводов, источник тока, ключ</w:t>
            </w:r>
          </w:p>
        </w:tc>
        <w:tc>
          <w:tcPr>
            <w:tcW w:w="213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A15B5C" w:rsidRPr="006E3ED9" w:rsidRDefault="00F31E03" w:rsidP="00F31E03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Знать: силовую характер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и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стику магнитного поля; определение модуля и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дукции магнитного поля; её единицу измерения.</w:t>
            </w:r>
          </w:p>
          <w:p w:rsidR="00F31E03" w:rsidRPr="006E3ED9" w:rsidRDefault="00F31E03" w:rsidP="00F31E03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Уметь: определять напра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в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ление линий магнитной индукции магнитного поля постоянного тока и н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правление тока в прово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д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нике по правилу буравчика</w:t>
            </w:r>
          </w:p>
        </w:tc>
        <w:tc>
          <w:tcPr>
            <w:tcW w:w="2033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A15B5C" w:rsidRPr="006E3ED9" w:rsidRDefault="00F31E03" w:rsidP="00F31E03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Регулятивные: учитывать выделенные учителем ориентиры действия в новом учебном материале в сотрудничестве с уч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и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телем. Познавательные: определять понятия; у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с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танавливать аналогии; понимать различия между исходными фактами и гипотезами для их объя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с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нения, теоретическими моделями и реальными объектами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A15B5C" w:rsidRPr="006E3ED9" w:rsidRDefault="00A15B5C">
            <w:pPr>
              <w:rPr>
                <w:sz w:val="18"/>
                <w:szCs w:val="18"/>
              </w:rPr>
            </w:pPr>
            <w:r w:rsidRPr="006E3ED9">
              <w:rPr>
                <w:sz w:val="18"/>
                <w:szCs w:val="18"/>
              </w:rPr>
              <w:t>Самостоятел</w:t>
            </w:r>
            <w:r w:rsidRPr="006E3ED9">
              <w:rPr>
                <w:sz w:val="18"/>
                <w:szCs w:val="18"/>
              </w:rPr>
              <w:t>ь</w:t>
            </w:r>
            <w:r w:rsidRPr="006E3ED9">
              <w:rPr>
                <w:sz w:val="18"/>
                <w:szCs w:val="18"/>
              </w:rPr>
              <w:t>ность в приобр</w:t>
            </w:r>
            <w:r w:rsidRPr="006E3ED9">
              <w:rPr>
                <w:sz w:val="18"/>
                <w:szCs w:val="18"/>
              </w:rPr>
              <w:t>е</w:t>
            </w:r>
            <w:r w:rsidRPr="006E3ED9">
              <w:rPr>
                <w:sz w:val="18"/>
                <w:szCs w:val="18"/>
              </w:rPr>
              <w:t>тении новых знаний и практ</w:t>
            </w:r>
            <w:r w:rsidRPr="006E3ED9">
              <w:rPr>
                <w:sz w:val="18"/>
                <w:szCs w:val="18"/>
              </w:rPr>
              <w:t>и</w:t>
            </w:r>
            <w:r w:rsidRPr="006E3ED9">
              <w:rPr>
                <w:sz w:val="18"/>
                <w:szCs w:val="18"/>
              </w:rPr>
              <w:t>ческих умений</w:t>
            </w:r>
          </w:p>
        </w:tc>
      </w:tr>
      <w:tr w:rsidR="00D80E88" w:rsidRPr="006E3ED9" w:rsidTr="00D80E88">
        <w:trPr>
          <w:trHeight w:val="434"/>
        </w:trPr>
        <w:tc>
          <w:tcPr>
            <w:tcW w:w="1148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E88" w:rsidRPr="006E3ED9" w:rsidRDefault="00D80E88" w:rsidP="00FE22F4">
            <w:pPr>
              <w:jc w:val="center"/>
              <w:rPr>
                <w:i/>
                <w:sz w:val="18"/>
                <w:szCs w:val="18"/>
              </w:rPr>
            </w:pPr>
            <w:r w:rsidRPr="006E3ED9">
              <w:rPr>
                <w:i/>
                <w:sz w:val="18"/>
                <w:szCs w:val="18"/>
              </w:rPr>
              <w:t>ЗАКОНЫ МЕХАНИКИ (</w:t>
            </w:r>
            <w:r w:rsidR="00FE22F4" w:rsidRPr="006E3ED9">
              <w:rPr>
                <w:i/>
                <w:sz w:val="18"/>
                <w:szCs w:val="18"/>
              </w:rPr>
              <w:t>2</w:t>
            </w:r>
            <w:r w:rsidRPr="006E3ED9">
              <w:rPr>
                <w:i/>
                <w:sz w:val="18"/>
                <w:szCs w:val="18"/>
              </w:rPr>
              <w:t xml:space="preserve"> ч)</w:t>
            </w:r>
          </w:p>
        </w:tc>
      </w:tr>
      <w:tr w:rsidR="00FE22F4" w:rsidRPr="006E3ED9" w:rsidTr="0045423D">
        <w:trPr>
          <w:trHeight w:val="1675"/>
        </w:trPr>
        <w:tc>
          <w:tcPr>
            <w:tcW w:w="58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FE22F4" w:rsidRPr="006E3ED9" w:rsidRDefault="00FE22F4" w:rsidP="00BE7A89">
            <w:pPr>
              <w:pStyle w:val="21"/>
              <w:numPr>
                <w:ilvl w:val="0"/>
                <w:numId w:val="22"/>
              </w:num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2"/>
            <w:vMerge w:val="restart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</w:tcPr>
          <w:p w:rsidR="00FE22F4" w:rsidRPr="006E3ED9" w:rsidRDefault="00FE22F4" w:rsidP="00E45944">
            <w:pPr>
              <w:pStyle w:val="21"/>
              <w:snapToGrid w:val="0"/>
              <w:ind w:left="147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Лабораторная 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бота № 13. «И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с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следование ра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в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ноускоренного прямолинейного движения»</w:t>
            </w:r>
          </w:p>
        </w:tc>
        <w:tc>
          <w:tcPr>
            <w:tcW w:w="1864" w:type="dxa"/>
            <w:gridSpan w:val="2"/>
            <w:vMerge w:val="restart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</w:tcPr>
          <w:p w:rsidR="00FE22F4" w:rsidRPr="006E3ED9" w:rsidRDefault="00FE22F4" w:rsidP="00D80E88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Научить: измерять у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с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корение тела при его равноускоренном пр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я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молинейном движении</w:t>
            </w:r>
          </w:p>
        </w:tc>
        <w:tc>
          <w:tcPr>
            <w:tcW w:w="1912" w:type="dxa"/>
            <w:vMerge w:val="restart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</w:tcPr>
          <w:p w:rsidR="00FE22F4" w:rsidRPr="006E3ED9" w:rsidRDefault="00FE22F4" w:rsidP="00D80E88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Штатив лабораторный, механическая скамья, брусок деревянный, электронный секунд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мер с датчиками, магн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и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тоуправляемые герк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новые датчики секу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домера</w:t>
            </w:r>
          </w:p>
        </w:tc>
        <w:tc>
          <w:tcPr>
            <w:tcW w:w="2130" w:type="dxa"/>
            <w:gridSpan w:val="2"/>
            <w:vMerge w:val="restart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</w:tcPr>
          <w:p w:rsidR="00FE22F4" w:rsidRPr="006E3ED9" w:rsidRDefault="00FE22F4" w:rsidP="00D80E88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Уметь: определять ускор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ние равноускоренного движения при помощи секундомера и линейки; записывать полученный результат в виде таблицы; формулировать вывод о выполненной работе и анализировать полученные результаты</w:t>
            </w:r>
          </w:p>
        </w:tc>
        <w:tc>
          <w:tcPr>
            <w:tcW w:w="2033" w:type="dxa"/>
            <w:gridSpan w:val="3"/>
            <w:vMerge w:val="restart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</w:tcPr>
          <w:p w:rsidR="00FE22F4" w:rsidRPr="006E3ED9" w:rsidRDefault="00FE22F4" w:rsidP="00D80E88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Регулятивные: планир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вать свои действия в с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ответствии с поставле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ной задачей и условиями её реализации. Коммун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и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кативные: организов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ы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вать учебное сотруднич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ство и совместную де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я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тельность с учителем и сверстниками; работать индивидуально и в гру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п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пе</w:t>
            </w:r>
          </w:p>
        </w:tc>
        <w:tc>
          <w:tcPr>
            <w:tcW w:w="1378" w:type="dxa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</w:tcPr>
          <w:p w:rsidR="00FE22F4" w:rsidRPr="006E3ED9" w:rsidRDefault="00FE22F4">
            <w:pPr>
              <w:rPr>
                <w:sz w:val="18"/>
                <w:szCs w:val="18"/>
              </w:rPr>
            </w:pPr>
            <w:r w:rsidRPr="006E3ED9">
              <w:rPr>
                <w:sz w:val="18"/>
                <w:szCs w:val="18"/>
              </w:rPr>
              <w:t>Самостоятел</w:t>
            </w:r>
            <w:r w:rsidRPr="006E3ED9">
              <w:rPr>
                <w:sz w:val="18"/>
                <w:szCs w:val="18"/>
              </w:rPr>
              <w:t>ь</w:t>
            </w:r>
            <w:r w:rsidRPr="006E3ED9">
              <w:rPr>
                <w:sz w:val="18"/>
                <w:szCs w:val="18"/>
              </w:rPr>
              <w:t>ность в приобр</w:t>
            </w:r>
            <w:r w:rsidRPr="006E3ED9">
              <w:rPr>
                <w:sz w:val="18"/>
                <w:szCs w:val="18"/>
              </w:rPr>
              <w:t>е</w:t>
            </w:r>
            <w:r w:rsidRPr="006E3ED9">
              <w:rPr>
                <w:sz w:val="18"/>
                <w:szCs w:val="18"/>
              </w:rPr>
              <w:t>тении новых знаний и практ</w:t>
            </w:r>
            <w:r w:rsidRPr="006E3ED9">
              <w:rPr>
                <w:sz w:val="18"/>
                <w:szCs w:val="18"/>
              </w:rPr>
              <w:t>и</w:t>
            </w:r>
            <w:r w:rsidRPr="006E3ED9">
              <w:rPr>
                <w:sz w:val="18"/>
                <w:szCs w:val="18"/>
              </w:rPr>
              <w:t>ческих умений</w:t>
            </w:r>
          </w:p>
        </w:tc>
      </w:tr>
      <w:tr w:rsidR="00FE22F4" w:rsidRPr="006E3ED9" w:rsidTr="0045423D">
        <w:trPr>
          <w:trHeight w:val="843"/>
        </w:trPr>
        <w:tc>
          <w:tcPr>
            <w:tcW w:w="581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E22F4" w:rsidRPr="006E3ED9" w:rsidRDefault="00FE22F4" w:rsidP="00BE7A89">
            <w:pPr>
              <w:pStyle w:val="21"/>
              <w:numPr>
                <w:ilvl w:val="0"/>
                <w:numId w:val="22"/>
              </w:num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E22F4" w:rsidRPr="006E3ED9" w:rsidRDefault="00FE22F4" w:rsidP="00E45944">
            <w:pPr>
              <w:pStyle w:val="21"/>
              <w:snapToGrid w:val="0"/>
              <w:ind w:left="14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64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E22F4" w:rsidRPr="006E3ED9" w:rsidRDefault="00FE22F4" w:rsidP="00D80E88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12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E22F4" w:rsidRPr="006E3ED9" w:rsidRDefault="00FE22F4" w:rsidP="00D80E88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E22F4" w:rsidRPr="006E3ED9" w:rsidRDefault="00FE22F4" w:rsidP="00D80E88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3" w:type="dxa"/>
            <w:gridSpan w:val="3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E22F4" w:rsidRPr="006E3ED9" w:rsidRDefault="00FE22F4" w:rsidP="00D80E88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78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E22F4" w:rsidRPr="006E3ED9" w:rsidRDefault="00FE22F4">
            <w:pPr>
              <w:rPr>
                <w:sz w:val="18"/>
                <w:szCs w:val="18"/>
              </w:rPr>
            </w:pPr>
          </w:p>
        </w:tc>
      </w:tr>
      <w:tr w:rsidR="00D80E88" w:rsidRPr="006E3ED9" w:rsidTr="00D80E88">
        <w:trPr>
          <w:trHeight w:val="434"/>
        </w:trPr>
        <w:tc>
          <w:tcPr>
            <w:tcW w:w="1148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E88" w:rsidRPr="006E3ED9" w:rsidRDefault="00D80E88" w:rsidP="00D80E88">
            <w:pPr>
              <w:pStyle w:val="21"/>
              <w:snapToGrid w:val="0"/>
              <w:ind w:left="147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6E3ED9">
              <w:rPr>
                <w:rFonts w:ascii="Times New Roman" w:hAnsi="Times New Roman"/>
                <w:i/>
                <w:sz w:val="18"/>
                <w:szCs w:val="18"/>
              </w:rPr>
              <w:t>МЕХАНИЧЕСКИЕ КОЛЕБАНИЯ И ВОЛНЫ (</w:t>
            </w:r>
            <w:r w:rsidR="00FE22F4" w:rsidRPr="006E3ED9">
              <w:rPr>
                <w:rFonts w:ascii="Times New Roman" w:hAnsi="Times New Roman"/>
                <w:i/>
                <w:sz w:val="18"/>
                <w:szCs w:val="18"/>
              </w:rPr>
              <w:t xml:space="preserve">3 </w:t>
            </w:r>
            <w:r w:rsidRPr="006E3ED9">
              <w:rPr>
                <w:rFonts w:ascii="Times New Roman" w:hAnsi="Times New Roman"/>
                <w:i/>
                <w:sz w:val="18"/>
                <w:szCs w:val="18"/>
              </w:rPr>
              <w:t xml:space="preserve"> ч)</w:t>
            </w:r>
          </w:p>
        </w:tc>
      </w:tr>
      <w:tr w:rsidR="00D80E88" w:rsidRPr="006E3ED9" w:rsidTr="00E45944">
        <w:trPr>
          <w:trHeight w:val="434"/>
        </w:trPr>
        <w:tc>
          <w:tcPr>
            <w:tcW w:w="5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D80E88" w:rsidRPr="006E3ED9" w:rsidRDefault="00D80E88" w:rsidP="00BE7A89">
            <w:pPr>
              <w:pStyle w:val="21"/>
              <w:numPr>
                <w:ilvl w:val="0"/>
                <w:numId w:val="22"/>
              </w:num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80E88" w:rsidRPr="006E3ED9" w:rsidRDefault="00D80E88" w:rsidP="00E45944">
            <w:pPr>
              <w:pStyle w:val="21"/>
              <w:snapToGrid w:val="0"/>
              <w:ind w:left="147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Математический и пружинный м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ятники</w:t>
            </w:r>
          </w:p>
        </w:tc>
        <w:tc>
          <w:tcPr>
            <w:tcW w:w="186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80E88" w:rsidRPr="006E3ED9" w:rsidRDefault="00D80E88" w:rsidP="00D80E88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Сформировать знания о колебательном движ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нии, математическом и пружинном маятниках. Научить: объяснять колебания маятника; анализировать условия возникновения свобо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д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ных колебаний матем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тического и пружинн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го маятников</w:t>
            </w:r>
          </w:p>
        </w:tc>
        <w:tc>
          <w:tcPr>
            <w:tcW w:w="191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80E88" w:rsidRPr="006E3ED9" w:rsidRDefault="00D80E88" w:rsidP="00D80E88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Демонстрации «Кол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бания нитяного маятн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и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ка и свободные колеб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ния груза на пружине»: датчик ускорения, шт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тив с крепежом, набор грузов, нить, набор пружин</w:t>
            </w:r>
          </w:p>
        </w:tc>
        <w:tc>
          <w:tcPr>
            <w:tcW w:w="213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80E88" w:rsidRPr="006E3ED9" w:rsidRDefault="00D80E88" w:rsidP="00D80E88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Знать: определение кол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бательного движения; что собой представляют мат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матический маятник, пр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у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жинный маятник, свобо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д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ные колебания, гармонич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ские колебания; определ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ния смещения и амплит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у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ды колебаний. Уметь: об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ъ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яснять установления кол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баний пружинного и мат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матического маятников, причину затухания кол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баний</w:t>
            </w:r>
          </w:p>
        </w:tc>
        <w:tc>
          <w:tcPr>
            <w:tcW w:w="2033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80E88" w:rsidRPr="006E3ED9" w:rsidRDefault="00D80E88" w:rsidP="00D80E88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Регулятивные: учитывать выделенные учителем ориентиры действия в новом учебном материале в сотрудничестве с уч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и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телем. Познавательные: определять понятия, со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з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давать обобщения, уст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навливать аналогии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80E88" w:rsidRPr="006E3ED9" w:rsidRDefault="00D80E88">
            <w:pPr>
              <w:rPr>
                <w:sz w:val="18"/>
                <w:szCs w:val="18"/>
              </w:rPr>
            </w:pPr>
            <w:r w:rsidRPr="006E3ED9">
              <w:rPr>
                <w:sz w:val="18"/>
                <w:szCs w:val="18"/>
              </w:rPr>
              <w:t>Самостоятел</w:t>
            </w:r>
            <w:r w:rsidRPr="006E3ED9">
              <w:rPr>
                <w:sz w:val="18"/>
                <w:szCs w:val="18"/>
              </w:rPr>
              <w:t>ь</w:t>
            </w:r>
            <w:r w:rsidRPr="006E3ED9">
              <w:rPr>
                <w:sz w:val="18"/>
                <w:szCs w:val="18"/>
              </w:rPr>
              <w:t>ность в приобр</w:t>
            </w:r>
            <w:r w:rsidRPr="006E3ED9">
              <w:rPr>
                <w:sz w:val="18"/>
                <w:szCs w:val="18"/>
              </w:rPr>
              <w:t>е</w:t>
            </w:r>
            <w:r w:rsidRPr="006E3ED9">
              <w:rPr>
                <w:sz w:val="18"/>
                <w:szCs w:val="18"/>
              </w:rPr>
              <w:t>тении новых знаний и практ</w:t>
            </w:r>
            <w:r w:rsidRPr="006E3ED9">
              <w:rPr>
                <w:sz w:val="18"/>
                <w:szCs w:val="18"/>
              </w:rPr>
              <w:t>и</w:t>
            </w:r>
            <w:r w:rsidRPr="006E3ED9">
              <w:rPr>
                <w:sz w:val="18"/>
                <w:szCs w:val="18"/>
              </w:rPr>
              <w:t>ческих умений</w:t>
            </w:r>
          </w:p>
        </w:tc>
      </w:tr>
      <w:tr w:rsidR="00FE22F4" w:rsidRPr="006E3ED9" w:rsidTr="006E3ED9">
        <w:trPr>
          <w:trHeight w:val="434"/>
        </w:trPr>
        <w:tc>
          <w:tcPr>
            <w:tcW w:w="5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E22F4" w:rsidRPr="006E3ED9" w:rsidRDefault="00FE22F4" w:rsidP="00BE7A89">
            <w:pPr>
              <w:pStyle w:val="21"/>
              <w:numPr>
                <w:ilvl w:val="0"/>
                <w:numId w:val="22"/>
              </w:num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2"/>
            <w:vMerge w:val="restart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</w:tcPr>
          <w:p w:rsidR="00FE22F4" w:rsidRPr="006E3ED9" w:rsidRDefault="00FE22F4" w:rsidP="00D80E88">
            <w:pPr>
              <w:pStyle w:val="21"/>
              <w:snapToGrid w:val="0"/>
              <w:ind w:left="147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Лабораторная 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бота № 14. «Из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у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чение колебаний математического и пружинного м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ятников»</w:t>
            </w:r>
          </w:p>
        </w:tc>
        <w:tc>
          <w:tcPr>
            <w:tcW w:w="1864" w:type="dxa"/>
            <w:gridSpan w:val="2"/>
            <w:vMerge w:val="restart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</w:tcPr>
          <w:p w:rsidR="00FE22F4" w:rsidRPr="006E3ED9" w:rsidRDefault="00FE22F4" w:rsidP="00D80E88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Научить: исследовать зависимость периода колебаний маятника от его длины и амплитуды колебаний; исследовать зависимость периода колебаний пружинного маятника от массы гр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у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за и жёсткости пруж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и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ны</w:t>
            </w:r>
          </w:p>
        </w:tc>
        <w:tc>
          <w:tcPr>
            <w:tcW w:w="1912" w:type="dxa"/>
            <w:vMerge w:val="restart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</w:tcPr>
          <w:p w:rsidR="00FE22F4" w:rsidRPr="006E3ED9" w:rsidRDefault="00FE22F4" w:rsidP="00FE22F4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Лабораторная работа «Изучение колебаний груза на пружине»: компьютер, датчик у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с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корения, штатив с кр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пежом, набор пружин разной жёсткости, набор грузов по 100 г. Лабор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торная работа «Изуч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ние колебаний нитяного маятника»: компьютер, датчик ускорения, груз с крючком, лёгкая и н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растяжимая нить, 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у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летка</w:t>
            </w:r>
          </w:p>
        </w:tc>
        <w:tc>
          <w:tcPr>
            <w:tcW w:w="2130" w:type="dxa"/>
            <w:gridSpan w:val="2"/>
            <w:vMerge w:val="restart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</w:tcPr>
          <w:p w:rsidR="00FE22F4" w:rsidRPr="006E3ED9" w:rsidRDefault="00FE22F4" w:rsidP="00D80E88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Уметь: собирать установку по описанию; проводить наблюдения колебаний; измерять пери од и частоту колебаний математическ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го и пружинного маятн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и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ков; объяснять полученные результаты</w:t>
            </w:r>
          </w:p>
        </w:tc>
        <w:tc>
          <w:tcPr>
            <w:tcW w:w="2033" w:type="dxa"/>
            <w:gridSpan w:val="3"/>
            <w:vMerge w:val="restart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</w:tcPr>
          <w:p w:rsidR="00FE22F4" w:rsidRPr="006E3ED9" w:rsidRDefault="00FE22F4" w:rsidP="00FE22F4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6E3ED9">
              <w:rPr>
                <w:rFonts w:ascii="Times New Roman" w:hAnsi="Times New Roman"/>
                <w:sz w:val="18"/>
                <w:szCs w:val="18"/>
              </w:rPr>
              <w:t>Регулятивные: планир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вать свои действия в с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ответствии с поставле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ной задачей и условиями её реализации. Познав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а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тельные: осуществлять фиксацию информации об окружающем мире с помощью инструментов ИКТ. Коммуникативные: организовывать учебное сотрудничество и совм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е</w:t>
            </w:r>
            <w:r w:rsidRPr="006E3ED9">
              <w:rPr>
                <w:rFonts w:ascii="Times New Roman" w:hAnsi="Times New Roman"/>
                <w:sz w:val="18"/>
                <w:szCs w:val="18"/>
              </w:rPr>
              <w:t>стную деятельность с учителем и сверстниками; работать индивидуально и в группе</w:t>
            </w:r>
          </w:p>
        </w:tc>
        <w:tc>
          <w:tcPr>
            <w:tcW w:w="1378" w:type="dxa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</w:tcPr>
          <w:p w:rsidR="00FE22F4" w:rsidRPr="006E3ED9" w:rsidRDefault="00FE22F4">
            <w:pPr>
              <w:rPr>
                <w:sz w:val="18"/>
                <w:szCs w:val="18"/>
              </w:rPr>
            </w:pPr>
            <w:r w:rsidRPr="006E3ED9">
              <w:rPr>
                <w:sz w:val="18"/>
                <w:szCs w:val="18"/>
              </w:rPr>
              <w:t>Самостоятел</w:t>
            </w:r>
            <w:r w:rsidRPr="006E3ED9">
              <w:rPr>
                <w:sz w:val="18"/>
                <w:szCs w:val="18"/>
              </w:rPr>
              <w:t>ь</w:t>
            </w:r>
            <w:r w:rsidRPr="006E3ED9">
              <w:rPr>
                <w:sz w:val="18"/>
                <w:szCs w:val="18"/>
              </w:rPr>
              <w:t>ность в приобр</w:t>
            </w:r>
            <w:r w:rsidRPr="006E3ED9">
              <w:rPr>
                <w:sz w:val="18"/>
                <w:szCs w:val="18"/>
              </w:rPr>
              <w:t>е</w:t>
            </w:r>
            <w:r w:rsidRPr="006E3ED9">
              <w:rPr>
                <w:sz w:val="18"/>
                <w:szCs w:val="18"/>
              </w:rPr>
              <w:t>тении новых знаний и практ</w:t>
            </w:r>
            <w:r w:rsidRPr="006E3ED9">
              <w:rPr>
                <w:sz w:val="18"/>
                <w:szCs w:val="18"/>
              </w:rPr>
              <w:t>и</w:t>
            </w:r>
            <w:r w:rsidRPr="006E3ED9">
              <w:rPr>
                <w:sz w:val="18"/>
                <w:szCs w:val="18"/>
              </w:rPr>
              <w:t>ческих умений</w:t>
            </w:r>
          </w:p>
        </w:tc>
      </w:tr>
      <w:tr w:rsidR="00FE22F4" w:rsidRPr="006E3ED9" w:rsidTr="006E3ED9">
        <w:trPr>
          <w:trHeight w:val="434"/>
        </w:trPr>
        <w:tc>
          <w:tcPr>
            <w:tcW w:w="5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E22F4" w:rsidRPr="006E3ED9" w:rsidRDefault="00FE22F4" w:rsidP="00BE7A89">
            <w:pPr>
              <w:pStyle w:val="21"/>
              <w:numPr>
                <w:ilvl w:val="0"/>
                <w:numId w:val="22"/>
              </w:num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E22F4" w:rsidRPr="006E3ED9" w:rsidRDefault="00FE22F4" w:rsidP="00D80E88">
            <w:pPr>
              <w:pStyle w:val="21"/>
              <w:snapToGrid w:val="0"/>
              <w:ind w:left="14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64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E22F4" w:rsidRPr="006E3ED9" w:rsidRDefault="00FE22F4" w:rsidP="00D80E88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12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E22F4" w:rsidRPr="006E3ED9" w:rsidRDefault="00FE22F4" w:rsidP="00FE22F4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E22F4" w:rsidRPr="006E3ED9" w:rsidRDefault="00FE22F4" w:rsidP="00D80E88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3" w:type="dxa"/>
            <w:gridSpan w:val="3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E22F4" w:rsidRPr="006E3ED9" w:rsidRDefault="00FE22F4" w:rsidP="00FE22F4">
            <w:pPr>
              <w:pStyle w:val="21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78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E22F4" w:rsidRPr="006E3ED9" w:rsidRDefault="00FE22F4">
            <w:pPr>
              <w:rPr>
                <w:sz w:val="18"/>
                <w:szCs w:val="18"/>
              </w:rPr>
            </w:pPr>
          </w:p>
        </w:tc>
      </w:tr>
    </w:tbl>
    <w:p w:rsidR="00154B41" w:rsidRPr="00AA44F9" w:rsidRDefault="00154B41" w:rsidP="00AA44F9">
      <w:pPr>
        <w:ind w:left="120"/>
        <w:jc w:val="center"/>
        <w:rPr>
          <w:b/>
          <w:caps/>
          <w:color w:val="030509"/>
          <w:sz w:val="30"/>
          <w:szCs w:val="32"/>
        </w:rPr>
      </w:pPr>
    </w:p>
    <w:p w:rsidR="0045423D" w:rsidRDefault="0045423D" w:rsidP="0045423D">
      <w:pPr>
        <w:jc w:val="center"/>
        <w:rPr>
          <w:b/>
          <w:i/>
          <w:u w:val="single"/>
        </w:rPr>
      </w:pPr>
      <w:r w:rsidRPr="00640932">
        <w:rPr>
          <w:b/>
          <w:i/>
          <w:u w:val="single"/>
        </w:rPr>
        <w:t>5. Критерии оценивания.</w:t>
      </w:r>
    </w:p>
    <w:p w:rsidR="0045423D" w:rsidRDefault="0045423D" w:rsidP="0045423D">
      <w:r>
        <w:t>Безотметочное оценивание.</w:t>
      </w:r>
    </w:p>
    <w:p w:rsidR="0045423D" w:rsidRPr="00640932" w:rsidRDefault="0045423D" w:rsidP="0045423D"/>
    <w:p w:rsidR="0045423D" w:rsidRPr="00155A92" w:rsidRDefault="0045423D" w:rsidP="0045423D">
      <w:pPr>
        <w:numPr>
          <w:ilvl w:val="0"/>
          <w:numId w:val="24"/>
        </w:numPr>
        <w:jc w:val="center"/>
        <w:rPr>
          <w:b/>
          <w:i/>
          <w:u w:val="single"/>
        </w:rPr>
      </w:pPr>
      <w:r w:rsidRPr="00155A92">
        <w:rPr>
          <w:b/>
          <w:i/>
          <w:u w:val="single"/>
        </w:rPr>
        <w:t>Описание материально-технической базы  «Школьного Кванториума»,</w:t>
      </w:r>
    </w:p>
    <w:p w:rsidR="0045423D" w:rsidRPr="00155A92" w:rsidRDefault="0045423D" w:rsidP="0045423D">
      <w:pPr>
        <w:ind w:left="720"/>
        <w:jc w:val="center"/>
        <w:rPr>
          <w:b/>
          <w:i/>
          <w:u w:val="single"/>
        </w:rPr>
      </w:pPr>
      <w:r w:rsidRPr="00155A92">
        <w:rPr>
          <w:b/>
          <w:i/>
          <w:u w:val="single"/>
        </w:rPr>
        <w:t xml:space="preserve">используемого для реализации  образовательных программ </w:t>
      </w:r>
    </w:p>
    <w:p w:rsidR="0045423D" w:rsidRDefault="0045423D" w:rsidP="0045423D">
      <w:pPr>
        <w:ind w:left="1920"/>
        <w:jc w:val="center"/>
        <w:rPr>
          <w:b/>
          <w:i/>
          <w:u w:val="single"/>
        </w:rPr>
      </w:pPr>
      <w:r w:rsidRPr="00155A92">
        <w:rPr>
          <w:b/>
          <w:i/>
          <w:u w:val="single"/>
        </w:rPr>
        <w:t>в рамках преподавания физики</w:t>
      </w:r>
    </w:p>
    <w:p w:rsidR="0045423D" w:rsidRDefault="0045423D" w:rsidP="0045423D">
      <w:pPr>
        <w:ind w:left="720"/>
      </w:pPr>
      <w:r>
        <w:t>1. Комплект сопутствующих элементов для экспериментов по механике:</w:t>
      </w:r>
    </w:p>
    <w:p w:rsidR="0045423D" w:rsidRDefault="0045423D" w:rsidP="0045423D">
      <w:r>
        <w:t xml:space="preserve">В состав комплекта входят четыре набора. Рассмотрим состав входящего в них оборудования. </w:t>
      </w:r>
    </w:p>
    <w:p w:rsidR="0045423D" w:rsidRDefault="0045423D" w:rsidP="0045423D">
      <w:r>
        <w:t xml:space="preserve">Набор № 1 </w:t>
      </w:r>
    </w:p>
    <w:p w:rsidR="0045423D" w:rsidRDefault="0045423D" w:rsidP="0045423D">
      <w:r>
        <w:t xml:space="preserve">• Весы электронные учебные </w:t>
      </w:r>
    </w:p>
    <w:p w:rsidR="0045423D" w:rsidRDefault="0045423D" w:rsidP="0045423D">
      <w:r>
        <w:t xml:space="preserve">• Измерительный цилиндр (объём 250 мл) </w:t>
      </w:r>
    </w:p>
    <w:p w:rsidR="0045423D" w:rsidRDefault="0045423D" w:rsidP="0045423D">
      <w:r>
        <w:t xml:space="preserve">• 2 пластиковых стакана (объём 300 мл каждый) </w:t>
      </w:r>
    </w:p>
    <w:p w:rsidR="0045423D" w:rsidRDefault="0045423D" w:rsidP="0045423D">
      <w:r>
        <w:t xml:space="preserve">• Динамометр № 1 (предел измерения 1 Н) </w:t>
      </w:r>
    </w:p>
    <w:p w:rsidR="0045423D" w:rsidRDefault="0045423D" w:rsidP="0045423D">
      <w:r>
        <w:t xml:space="preserve">• Динамометр № 2 (предел измерения 5 Н) </w:t>
      </w:r>
    </w:p>
    <w:p w:rsidR="0045423D" w:rsidRDefault="0045423D" w:rsidP="0045423D">
      <w:r>
        <w:t xml:space="preserve">• Груз цилиндрический из стали: V = (25,0 ± 0,3) см3, m = (195 ± 2) г, с крючком </w:t>
      </w:r>
    </w:p>
    <w:p w:rsidR="0045423D" w:rsidRDefault="0045423D" w:rsidP="0045423D">
      <w:r>
        <w:t xml:space="preserve">• Груз цилиндрический из алюминиевого сплава: V = (25,0 ± 0,7) см3, m = (70 ± 2) г </w:t>
      </w:r>
    </w:p>
    <w:p w:rsidR="0045423D" w:rsidRDefault="0045423D" w:rsidP="0045423D">
      <w:r>
        <w:t xml:space="preserve">• Груз цилиндрический из специального пластика: V = (56,0 ± 1,8) см3, m = (66 ± 2) г </w:t>
      </w:r>
    </w:p>
    <w:p w:rsidR="0045423D" w:rsidRDefault="0045423D" w:rsidP="0045423D">
      <w:r>
        <w:t xml:space="preserve">• Груз цилиндрический из алюминиевого сплава: V = (34,0 ± 0,7) см3, m = (95 ± 2) г </w:t>
      </w:r>
    </w:p>
    <w:p w:rsidR="0045423D" w:rsidRDefault="0045423D" w:rsidP="0045423D">
      <w:r>
        <w:t xml:space="preserve">• Поваренная соль в контейнере из ПВХ </w:t>
      </w:r>
    </w:p>
    <w:p w:rsidR="0045423D" w:rsidRDefault="0045423D" w:rsidP="0045423D">
      <w:r>
        <w:t xml:space="preserve">• Палочка для перемешивания, нить </w:t>
      </w:r>
    </w:p>
    <w:p w:rsidR="0045423D" w:rsidRDefault="0045423D" w:rsidP="0045423D">
      <w:r>
        <w:lastRenderedPageBreak/>
        <w:t xml:space="preserve">Набор № 2 </w:t>
      </w:r>
    </w:p>
    <w:p w:rsidR="0045423D" w:rsidRDefault="0045423D" w:rsidP="0045423D">
      <w:r>
        <w:t xml:space="preserve">• Штатив лабораторный с держателем </w:t>
      </w:r>
    </w:p>
    <w:p w:rsidR="0045423D" w:rsidRDefault="0045423D" w:rsidP="0045423D">
      <w:r>
        <w:t xml:space="preserve">• Динамометр № 1 (предел измерения 1 Н) </w:t>
      </w:r>
    </w:p>
    <w:p w:rsidR="0045423D" w:rsidRDefault="0045423D" w:rsidP="0045423D">
      <w:r>
        <w:t xml:space="preserve">• Динамометр № 2 (предел измерения 5 Н) </w:t>
      </w:r>
    </w:p>
    <w:p w:rsidR="0045423D" w:rsidRDefault="0045423D" w:rsidP="0045423D">
      <w:r>
        <w:t xml:space="preserve">• 2 пружины на планшете: жёсткость пружины № 1 (50 ± 2) Н/м, жёсткость пружины № 2 (10 ± 2) Н/м </w:t>
      </w:r>
    </w:p>
    <w:p w:rsidR="0045423D" w:rsidRDefault="0045423D" w:rsidP="0045423D">
      <w:r>
        <w:t xml:space="preserve">• 3 груза массой (100 ± 2) г каждый </w:t>
      </w:r>
    </w:p>
    <w:p w:rsidR="0045423D" w:rsidRDefault="0045423D" w:rsidP="0045423D">
      <w:r>
        <w:t xml:space="preserve">• Набор грузов, обозначенных № 4, 5, 6 и закреплённых на крючке </w:t>
      </w:r>
    </w:p>
    <w:p w:rsidR="0045423D" w:rsidRDefault="0045423D" w:rsidP="0045423D">
      <w:r>
        <w:t xml:space="preserve">• Линейка пластиковая (длина 300 мм) </w:t>
      </w:r>
    </w:p>
    <w:p w:rsidR="0045423D" w:rsidRDefault="0045423D" w:rsidP="0045423D">
      <w:r>
        <w:t xml:space="preserve">• Транспортир металлический </w:t>
      </w:r>
    </w:p>
    <w:p w:rsidR="0045423D" w:rsidRDefault="0045423D" w:rsidP="0045423D">
      <w:r>
        <w:t xml:space="preserve">• Брусок деревянный массой (50 ± 5) г с крючком и нитью </w:t>
      </w:r>
    </w:p>
    <w:p w:rsidR="0045423D" w:rsidRDefault="0045423D" w:rsidP="0045423D">
      <w:r>
        <w:t xml:space="preserve">• Направляющая с измерительной шкалой </w:t>
      </w:r>
    </w:p>
    <w:p w:rsidR="0045423D" w:rsidRDefault="0045423D" w:rsidP="0045423D">
      <w:r>
        <w:t xml:space="preserve">Набор № 3 </w:t>
      </w:r>
    </w:p>
    <w:p w:rsidR="0045423D" w:rsidRDefault="0045423D" w:rsidP="0045423D">
      <w:r>
        <w:t xml:space="preserve">• Штатив лабораторный с муфтой </w:t>
      </w:r>
    </w:p>
    <w:p w:rsidR="0045423D" w:rsidRDefault="0045423D" w:rsidP="0045423D">
      <w:r>
        <w:t xml:space="preserve">• Рычаг с креплениями для грузов </w:t>
      </w:r>
    </w:p>
    <w:p w:rsidR="0045423D" w:rsidRDefault="0045423D" w:rsidP="0045423D">
      <w:r>
        <w:t xml:space="preserve">• Блок подвижный </w:t>
      </w:r>
    </w:p>
    <w:p w:rsidR="0045423D" w:rsidRDefault="0045423D" w:rsidP="0045423D">
      <w:r>
        <w:t xml:space="preserve">• Блок неподвижный </w:t>
      </w:r>
    </w:p>
    <w:p w:rsidR="0045423D" w:rsidRDefault="0045423D" w:rsidP="0045423D">
      <w:r>
        <w:t xml:space="preserve">• Нить (длина не менее 1,2 м) </w:t>
      </w:r>
    </w:p>
    <w:p w:rsidR="0045423D" w:rsidRDefault="0045423D" w:rsidP="0045423D">
      <w:r>
        <w:t xml:space="preserve">• 3 цилиндрических груза из стали массой (100 ± 2) г каждый </w:t>
      </w:r>
    </w:p>
    <w:p w:rsidR="0045423D" w:rsidRDefault="0045423D" w:rsidP="0045423D">
      <w:r>
        <w:t xml:space="preserve">• Динамометр планшетный (предел измерения 5 Н) </w:t>
      </w:r>
    </w:p>
    <w:p w:rsidR="0045423D" w:rsidRDefault="0045423D" w:rsidP="0045423D">
      <w:r>
        <w:t xml:space="preserve">• Линейка пластиковая (длина 300 мм) </w:t>
      </w:r>
    </w:p>
    <w:p w:rsidR="0045423D" w:rsidRDefault="0045423D" w:rsidP="0045423D">
      <w:r>
        <w:t xml:space="preserve">• Транспортир металлический </w:t>
      </w:r>
    </w:p>
    <w:p w:rsidR="0045423D" w:rsidRDefault="0045423D" w:rsidP="0045423D">
      <w:r>
        <w:t xml:space="preserve">Набор № 4 </w:t>
      </w:r>
    </w:p>
    <w:p w:rsidR="0045423D" w:rsidRDefault="0045423D" w:rsidP="0045423D">
      <w:r>
        <w:t xml:space="preserve">• Электронный секундомер с датчиками (укомплектован элементами питания) </w:t>
      </w:r>
    </w:p>
    <w:p w:rsidR="0045423D" w:rsidRDefault="0045423D" w:rsidP="0045423D">
      <w:r>
        <w:t xml:space="preserve">• Магнитоуправляемые герконовые датчики секундомера (датчики с круговой зоной чувствительности) </w:t>
      </w:r>
    </w:p>
    <w:p w:rsidR="0045423D" w:rsidRDefault="0045423D" w:rsidP="0045423D">
      <w:r>
        <w:t xml:space="preserve">• Механическая скамья (длина 700 мм) </w:t>
      </w:r>
    </w:p>
    <w:p w:rsidR="0045423D" w:rsidRDefault="0045423D" w:rsidP="0045423D">
      <w:r>
        <w:t>• Брусок деревянный: m = (50 ± 2 г)</w:t>
      </w:r>
    </w:p>
    <w:p w:rsidR="0045423D" w:rsidRDefault="0045423D" w:rsidP="0045423D">
      <w:r>
        <w:t xml:space="preserve">• Штатив лабораторный с муфтой </w:t>
      </w:r>
    </w:p>
    <w:p w:rsidR="0045423D" w:rsidRDefault="0045423D" w:rsidP="0045423D">
      <w:r>
        <w:t xml:space="preserve">• Транспортир металлический </w:t>
      </w:r>
    </w:p>
    <w:p w:rsidR="0045423D" w:rsidRDefault="0045423D" w:rsidP="0045423D">
      <w:r>
        <w:t xml:space="preserve">• Нить (длина не менее 1,2 м) </w:t>
      </w:r>
    </w:p>
    <w:p w:rsidR="0045423D" w:rsidRDefault="0045423D" w:rsidP="0045423D">
      <w:r>
        <w:t xml:space="preserve">• Лента мерная (длина 1000 мм) </w:t>
      </w:r>
    </w:p>
    <w:p w:rsidR="0045423D" w:rsidRDefault="0045423D" w:rsidP="0045423D">
      <w:r>
        <w:t xml:space="preserve">• 4 цилиндрических груза из стали массой (100 ± 2) г каждый </w:t>
      </w:r>
    </w:p>
    <w:p w:rsidR="0045423D" w:rsidRDefault="0045423D" w:rsidP="0045423D">
      <w:r>
        <w:t xml:space="preserve">• 2 пружины: жёсткость пружины №  1 (50 ± 2) Н/м, жёсткость пружины №  2 (20 ± 2) Н/м </w:t>
      </w:r>
    </w:p>
    <w:p w:rsidR="0045423D" w:rsidRDefault="0045423D" w:rsidP="0045423D">
      <w:r>
        <w:t xml:space="preserve">• Груз цилиндрический массой (100 ± 2) г с крючком </w:t>
      </w:r>
    </w:p>
    <w:p w:rsidR="0045423D" w:rsidRDefault="0045423D" w:rsidP="0045423D">
      <w:r>
        <w:t>• Трубка алюминиевая</w:t>
      </w:r>
    </w:p>
    <w:p w:rsidR="0058764A" w:rsidRDefault="0058764A" w:rsidP="0045423D">
      <w:r>
        <w:t>Датчик абсолютного давления</w:t>
      </w:r>
    </w:p>
    <w:p w:rsidR="0058764A" w:rsidRDefault="0058764A" w:rsidP="0045423D">
      <w:r>
        <w:t>Датчик положения (магнитный)</w:t>
      </w:r>
    </w:p>
    <w:p w:rsidR="0045423D" w:rsidRDefault="0045423D" w:rsidP="0045423D">
      <w:r>
        <w:t>Комплект сопутствующих элементов для экспериментов по электродинамике</w:t>
      </w:r>
    </w:p>
    <w:p w:rsidR="0045423D" w:rsidRDefault="0045423D" w:rsidP="0045423D">
      <w:r>
        <w:t>В состав комплекта входят следующие приборы и материалы.</w:t>
      </w:r>
    </w:p>
    <w:p w:rsidR="0045423D" w:rsidRDefault="0045423D" w:rsidP="0045423D">
      <w:r>
        <w:t>• Источник питания постоянного и переменного тока либо батарейный блок</w:t>
      </w:r>
    </w:p>
    <w:p w:rsidR="0045423D" w:rsidRDefault="0045423D" w:rsidP="0045423D">
      <w:r>
        <w:t xml:space="preserve">• Вольтметр двухпредельный: предел измерения 3 В, цена деления шкалы С = 0,1 В; предел измерения 6 В, цена деления шкалы С = 0,2 В </w:t>
      </w:r>
    </w:p>
    <w:p w:rsidR="0045423D" w:rsidRDefault="0045423D" w:rsidP="0045423D">
      <w:r>
        <w:t xml:space="preserve">• Амперметр двухпредельный: предел измерения 3 А, цена деления шкалы С = 0,1 А; предел измерения 0,6 А, цена деления шкалы С = 0,02 А </w:t>
      </w:r>
    </w:p>
    <w:p w:rsidR="0045423D" w:rsidRDefault="0045423D" w:rsidP="0045423D">
      <w:r>
        <w:t xml:space="preserve">• Резистор R1 сопротивлением (4,7 ± 0,5) Ом </w:t>
      </w:r>
    </w:p>
    <w:p w:rsidR="0045423D" w:rsidRDefault="0045423D" w:rsidP="0045423D">
      <w:r>
        <w:t xml:space="preserve">• Резистор R2 сопротивлением (5,7 ± 0,6) Ом </w:t>
      </w:r>
    </w:p>
    <w:p w:rsidR="0045423D" w:rsidRDefault="0045423D" w:rsidP="0045423D">
      <w:r>
        <w:t xml:space="preserve">• Резистор R3 сопротивлением (8,2 ± 0,8) Ом </w:t>
      </w:r>
    </w:p>
    <w:p w:rsidR="0045423D" w:rsidRDefault="0045423D" w:rsidP="0045423D">
      <w:r>
        <w:t xml:space="preserve">• Набор из 3 проволочных резисторов </w:t>
      </w:r>
    </w:p>
    <w:p w:rsidR="0045423D" w:rsidRDefault="0045423D" w:rsidP="0045423D">
      <w:r>
        <w:t xml:space="preserve">• Элемент электрической цепи (реостат) сопротивлением 10 Ом </w:t>
      </w:r>
    </w:p>
    <w:p w:rsidR="0045423D" w:rsidRDefault="0045423D" w:rsidP="0045423D">
      <w:r>
        <w:t xml:space="preserve">• Ключ для размыкания и замыкания электрической цепи </w:t>
      </w:r>
    </w:p>
    <w:p w:rsidR="0045423D" w:rsidRDefault="0045423D" w:rsidP="0045423D">
      <w:r>
        <w:t xml:space="preserve">• Комплект проводов </w:t>
      </w:r>
    </w:p>
    <w:p w:rsidR="0045423D" w:rsidRDefault="0045423D" w:rsidP="0045423D">
      <w:r>
        <w:t>• Лампочка напряжением 4,8 В</w:t>
      </w:r>
    </w:p>
    <w:p w:rsidR="0058764A" w:rsidRPr="0006415A" w:rsidRDefault="0058764A" w:rsidP="0045423D"/>
    <w:p w:rsidR="0045423D" w:rsidRDefault="0045423D" w:rsidP="0045423D">
      <w:pPr>
        <w:rPr>
          <w:b/>
          <w:i/>
          <w:u w:val="single"/>
        </w:rPr>
      </w:pPr>
    </w:p>
    <w:p w:rsidR="0045423D" w:rsidRDefault="0045423D" w:rsidP="0045423D">
      <w:pPr>
        <w:ind w:left="1920"/>
        <w:rPr>
          <w:b/>
          <w:u w:val="single"/>
        </w:rPr>
      </w:pPr>
    </w:p>
    <w:p w:rsidR="00DD3190" w:rsidRDefault="00DD3190" w:rsidP="00D96A22">
      <w:pPr>
        <w:jc w:val="center"/>
        <w:rPr>
          <w:b/>
          <w:u w:val="single"/>
        </w:rPr>
      </w:pPr>
    </w:p>
    <w:p w:rsidR="00DD3190" w:rsidRDefault="00DD3190" w:rsidP="00D96A22">
      <w:pPr>
        <w:jc w:val="center"/>
        <w:rPr>
          <w:b/>
          <w:u w:val="single"/>
        </w:rPr>
      </w:pPr>
    </w:p>
    <w:p w:rsidR="007417E0" w:rsidRDefault="007417E0" w:rsidP="00D96A22">
      <w:pPr>
        <w:jc w:val="center"/>
        <w:rPr>
          <w:b/>
          <w:u w:val="single"/>
        </w:rPr>
      </w:pPr>
    </w:p>
    <w:p w:rsidR="007417E0" w:rsidRDefault="007417E0" w:rsidP="00D96A22">
      <w:pPr>
        <w:jc w:val="center"/>
        <w:rPr>
          <w:b/>
          <w:u w:val="single"/>
        </w:rPr>
      </w:pPr>
    </w:p>
    <w:p w:rsidR="00D96A22" w:rsidRPr="0045423D" w:rsidRDefault="00DD3190" w:rsidP="00D96A22">
      <w:pPr>
        <w:jc w:val="center"/>
        <w:rPr>
          <w:b/>
          <w:i/>
          <w:u w:val="single"/>
        </w:rPr>
      </w:pPr>
      <w:r w:rsidRPr="0045423D">
        <w:rPr>
          <w:b/>
          <w:i/>
          <w:u w:val="single"/>
        </w:rPr>
        <w:t xml:space="preserve">7. </w:t>
      </w:r>
      <w:r w:rsidR="00D96A22" w:rsidRPr="0045423D">
        <w:rPr>
          <w:b/>
          <w:i/>
          <w:u w:val="single"/>
        </w:rPr>
        <w:t>Лист коррекции Рабочей программы</w:t>
      </w:r>
    </w:p>
    <w:p w:rsidR="00D96A22" w:rsidRPr="00EA7DD6" w:rsidRDefault="00D96A22" w:rsidP="00D96A22">
      <w:pPr>
        <w:jc w:val="center"/>
        <w:rPr>
          <w:b/>
          <w:u w:val="single"/>
        </w:rPr>
      </w:pPr>
    </w:p>
    <w:tbl>
      <w:tblPr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2977"/>
        <w:gridCol w:w="4819"/>
      </w:tblGrid>
      <w:tr w:rsidR="00D96A22" w:rsidRPr="00D03BB4" w:rsidTr="00415CF5">
        <w:tc>
          <w:tcPr>
            <w:tcW w:w="3227" w:type="dxa"/>
          </w:tcPr>
          <w:p w:rsidR="00D96A22" w:rsidRPr="00D03BB4" w:rsidRDefault="00D96A22" w:rsidP="00D96A22">
            <w:pPr>
              <w:pStyle w:val="afb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03BB4">
              <w:rPr>
                <w:rFonts w:ascii="Times New Roman" w:hAnsi="Times New Roman"/>
                <w:sz w:val="24"/>
                <w:szCs w:val="24"/>
              </w:rPr>
              <w:t>№ приказа директора школы на основе которого внесены изменения в рабочую пр</w:t>
            </w:r>
            <w:r w:rsidRPr="00D03BB4">
              <w:rPr>
                <w:rFonts w:ascii="Times New Roman" w:hAnsi="Times New Roman"/>
                <w:sz w:val="24"/>
                <w:szCs w:val="24"/>
              </w:rPr>
              <w:t>о</w:t>
            </w:r>
            <w:r w:rsidRPr="00D03BB4">
              <w:rPr>
                <w:rFonts w:ascii="Times New Roman" w:hAnsi="Times New Roman"/>
                <w:sz w:val="24"/>
                <w:szCs w:val="24"/>
              </w:rPr>
              <w:t>грамму</w:t>
            </w:r>
          </w:p>
        </w:tc>
        <w:tc>
          <w:tcPr>
            <w:tcW w:w="2977" w:type="dxa"/>
          </w:tcPr>
          <w:p w:rsidR="00D96A22" w:rsidRPr="00D03BB4" w:rsidRDefault="00D96A22" w:rsidP="00D96A22">
            <w:pPr>
              <w:pStyle w:val="afb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03BB4">
              <w:rPr>
                <w:rFonts w:ascii="Times New Roman" w:hAnsi="Times New Roman"/>
                <w:sz w:val="24"/>
                <w:szCs w:val="24"/>
              </w:rPr>
              <w:t>Вид коррекции (совмещ</w:t>
            </w:r>
            <w:r w:rsidRPr="00D03BB4">
              <w:rPr>
                <w:rFonts w:ascii="Times New Roman" w:hAnsi="Times New Roman"/>
                <w:sz w:val="24"/>
                <w:szCs w:val="24"/>
              </w:rPr>
              <w:t>е</w:t>
            </w:r>
            <w:r w:rsidRPr="00D03BB4">
              <w:rPr>
                <w:rFonts w:ascii="Times New Roman" w:hAnsi="Times New Roman"/>
                <w:sz w:val="24"/>
                <w:szCs w:val="24"/>
              </w:rPr>
              <w:t>ние, использование резе</w:t>
            </w:r>
            <w:r w:rsidRPr="00D03BB4">
              <w:rPr>
                <w:rFonts w:ascii="Times New Roman" w:hAnsi="Times New Roman"/>
                <w:sz w:val="24"/>
                <w:szCs w:val="24"/>
              </w:rPr>
              <w:t>р</w:t>
            </w:r>
            <w:r w:rsidRPr="00D03BB4">
              <w:rPr>
                <w:rFonts w:ascii="Times New Roman" w:hAnsi="Times New Roman"/>
                <w:sz w:val="24"/>
                <w:szCs w:val="24"/>
              </w:rPr>
              <w:t>ва)</w:t>
            </w:r>
          </w:p>
        </w:tc>
        <w:tc>
          <w:tcPr>
            <w:tcW w:w="4819" w:type="dxa"/>
          </w:tcPr>
          <w:p w:rsidR="00D96A22" w:rsidRPr="00D03BB4" w:rsidRDefault="00D96A22" w:rsidP="00D96A22">
            <w:pPr>
              <w:pStyle w:val="afb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03BB4">
              <w:rPr>
                <w:rFonts w:ascii="Times New Roman" w:hAnsi="Times New Roman"/>
                <w:sz w:val="24"/>
                <w:szCs w:val="24"/>
              </w:rPr>
              <w:t>Номера и темы уроков, которые подвер</w:t>
            </w:r>
            <w:r w:rsidRPr="00D03BB4">
              <w:rPr>
                <w:rFonts w:ascii="Times New Roman" w:hAnsi="Times New Roman"/>
                <w:sz w:val="24"/>
                <w:szCs w:val="24"/>
              </w:rPr>
              <w:t>г</w:t>
            </w:r>
            <w:r w:rsidRPr="00D03BB4">
              <w:rPr>
                <w:rFonts w:ascii="Times New Roman" w:hAnsi="Times New Roman"/>
                <w:sz w:val="24"/>
                <w:szCs w:val="24"/>
              </w:rPr>
              <w:t>лись коррекции</w:t>
            </w:r>
          </w:p>
        </w:tc>
      </w:tr>
      <w:tr w:rsidR="00D96A22" w:rsidRPr="00D03BB4" w:rsidTr="00415CF5">
        <w:tc>
          <w:tcPr>
            <w:tcW w:w="3227" w:type="dxa"/>
          </w:tcPr>
          <w:p w:rsidR="00D96A22" w:rsidRPr="00D03BB4" w:rsidRDefault="00D96A22" w:rsidP="00D96A22">
            <w:pPr>
              <w:pStyle w:val="afb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96A22" w:rsidRPr="00D03BB4" w:rsidRDefault="00D96A22" w:rsidP="00D96A22">
            <w:pPr>
              <w:pStyle w:val="afb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D96A22" w:rsidRPr="00D03BB4" w:rsidRDefault="00D96A22" w:rsidP="00D96A22">
            <w:pPr>
              <w:pStyle w:val="afb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6A22" w:rsidRPr="00D03BB4" w:rsidTr="00415CF5">
        <w:tc>
          <w:tcPr>
            <w:tcW w:w="3227" w:type="dxa"/>
          </w:tcPr>
          <w:p w:rsidR="00D96A22" w:rsidRPr="00D03BB4" w:rsidRDefault="00D96A22" w:rsidP="00D96A22">
            <w:pPr>
              <w:pStyle w:val="afb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96A22" w:rsidRPr="00D03BB4" w:rsidRDefault="00D96A22" w:rsidP="00D96A22">
            <w:pPr>
              <w:pStyle w:val="afb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D96A22" w:rsidRPr="00D03BB4" w:rsidRDefault="00D96A22" w:rsidP="00D96A22">
            <w:pPr>
              <w:pStyle w:val="afb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6A22" w:rsidRPr="00D03BB4" w:rsidTr="00415CF5">
        <w:tc>
          <w:tcPr>
            <w:tcW w:w="3227" w:type="dxa"/>
          </w:tcPr>
          <w:p w:rsidR="00D96A22" w:rsidRPr="00D03BB4" w:rsidRDefault="00D96A22" w:rsidP="00D96A22">
            <w:pPr>
              <w:pStyle w:val="afb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96A22" w:rsidRPr="00D03BB4" w:rsidRDefault="00D96A22" w:rsidP="00D96A22">
            <w:pPr>
              <w:pStyle w:val="afb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D96A22" w:rsidRPr="00D03BB4" w:rsidRDefault="00D96A22" w:rsidP="00D96A22">
            <w:pPr>
              <w:pStyle w:val="afb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6A22" w:rsidRPr="00D03BB4" w:rsidTr="00415CF5">
        <w:tc>
          <w:tcPr>
            <w:tcW w:w="3227" w:type="dxa"/>
          </w:tcPr>
          <w:p w:rsidR="00D96A22" w:rsidRPr="00D03BB4" w:rsidRDefault="00D96A22" w:rsidP="00D96A22">
            <w:pPr>
              <w:pStyle w:val="afb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96A22" w:rsidRPr="00D03BB4" w:rsidRDefault="00D96A22" w:rsidP="00D96A22">
            <w:pPr>
              <w:pStyle w:val="afb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D96A22" w:rsidRPr="00D03BB4" w:rsidRDefault="00D96A22" w:rsidP="00D96A22">
            <w:pPr>
              <w:pStyle w:val="afb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8722A" w:rsidRDefault="0038722A" w:rsidP="0038722A">
      <w:pPr>
        <w:jc w:val="center"/>
        <w:rPr>
          <w:b/>
          <w:u w:val="single"/>
        </w:rPr>
      </w:pPr>
    </w:p>
    <w:p w:rsidR="0038722A" w:rsidRDefault="0038722A" w:rsidP="0038722A">
      <w:pPr>
        <w:jc w:val="center"/>
        <w:rPr>
          <w:b/>
          <w:u w:val="single"/>
        </w:rPr>
      </w:pPr>
    </w:p>
    <w:p w:rsidR="0038722A" w:rsidRDefault="0038722A" w:rsidP="0038722A">
      <w:pPr>
        <w:jc w:val="center"/>
        <w:rPr>
          <w:b/>
          <w:u w:val="single"/>
        </w:rPr>
      </w:pPr>
    </w:p>
    <w:p w:rsidR="0038722A" w:rsidRDefault="0038722A" w:rsidP="0038722A">
      <w:pPr>
        <w:jc w:val="center"/>
        <w:rPr>
          <w:b/>
          <w:u w:val="single"/>
        </w:rPr>
      </w:pPr>
    </w:p>
    <w:sectPr w:rsidR="0038722A" w:rsidSect="00F00518">
      <w:pgSz w:w="11906" w:h="16838"/>
      <w:pgMar w:top="539" w:right="566" w:bottom="1080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3201" w:rsidRDefault="000B3201" w:rsidP="00F00518">
      <w:r>
        <w:separator/>
      </w:r>
    </w:p>
  </w:endnote>
  <w:endnote w:type="continuationSeparator" w:id="1">
    <w:p w:rsidR="000B3201" w:rsidRDefault="000B3201" w:rsidP="00F005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3201" w:rsidRDefault="000B3201" w:rsidP="00F00518">
      <w:r>
        <w:separator/>
      </w:r>
    </w:p>
  </w:footnote>
  <w:footnote w:type="continuationSeparator" w:id="1">
    <w:p w:rsidR="000B3201" w:rsidRDefault="000B3201" w:rsidP="00F005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A5803FA"/>
    <w:lvl w:ilvl="0">
      <w:numFmt w:val="bullet"/>
      <w:lvlText w:val="*"/>
      <w:lvlJc w:val="left"/>
    </w:lvl>
  </w:abstractNum>
  <w:abstractNum w:abstractNumId="1">
    <w:nsid w:val="0763220F"/>
    <w:multiLevelType w:val="hybridMultilevel"/>
    <w:tmpl w:val="A014B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875DC5"/>
    <w:multiLevelType w:val="hybridMultilevel"/>
    <w:tmpl w:val="F9363A8E"/>
    <w:lvl w:ilvl="0" w:tplc="CB6ED04E">
      <w:start w:val="1"/>
      <w:numFmt w:val="decimal"/>
      <w:lvlText w:val="%1."/>
      <w:lvlJc w:val="left"/>
      <w:pPr>
        <w:ind w:left="1158" w:hanging="7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BC2446D"/>
    <w:multiLevelType w:val="hybridMultilevel"/>
    <w:tmpl w:val="A09E5A8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3D62C7E"/>
    <w:multiLevelType w:val="hybridMultilevel"/>
    <w:tmpl w:val="75EC6334"/>
    <w:lvl w:ilvl="0" w:tplc="2EFA82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3D1D90"/>
    <w:multiLevelType w:val="hybridMultilevel"/>
    <w:tmpl w:val="858832C4"/>
    <w:lvl w:ilvl="0" w:tplc="A358D96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37827"/>
    <w:multiLevelType w:val="hybridMultilevel"/>
    <w:tmpl w:val="6A104C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6A363DA"/>
    <w:multiLevelType w:val="hybridMultilevel"/>
    <w:tmpl w:val="E8EC36D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8">
    <w:nsid w:val="2C171D38"/>
    <w:multiLevelType w:val="hybridMultilevel"/>
    <w:tmpl w:val="E8DCDE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202D84"/>
    <w:multiLevelType w:val="hybridMultilevel"/>
    <w:tmpl w:val="3B6E79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E676E1B"/>
    <w:multiLevelType w:val="hybridMultilevel"/>
    <w:tmpl w:val="C814623E"/>
    <w:lvl w:ilvl="0" w:tplc="FFFFFFFF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1">
    <w:nsid w:val="3084769E"/>
    <w:multiLevelType w:val="hybridMultilevel"/>
    <w:tmpl w:val="B3DCA0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5D5233"/>
    <w:multiLevelType w:val="hybridMultilevel"/>
    <w:tmpl w:val="E8EC36DC"/>
    <w:lvl w:ilvl="0" w:tplc="0419000F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13">
    <w:nsid w:val="36F05440"/>
    <w:multiLevelType w:val="hybridMultilevel"/>
    <w:tmpl w:val="8F4CF1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EEF04E6"/>
    <w:multiLevelType w:val="hybridMultilevel"/>
    <w:tmpl w:val="281C19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F112FA8"/>
    <w:multiLevelType w:val="hybridMultilevel"/>
    <w:tmpl w:val="E7323040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6">
    <w:nsid w:val="49464732"/>
    <w:multiLevelType w:val="hybridMultilevel"/>
    <w:tmpl w:val="39000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4D51D8"/>
    <w:multiLevelType w:val="hybridMultilevel"/>
    <w:tmpl w:val="036C8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1C21E8"/>
    <w:multiLevelType w:val="hybridMultilevel"/>
    <w:tmpl w:val="E6F4DF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755A96"/>
    <w:multiLevelType w:val="hybridMultilevel"/>
    <w:tmpl w:val="C5F60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D81BA9"/>
    <w:multiLevelType w:val="hybridMultilevel"/>
    <w:tmpl w:val="D40EB8D6"/>
    <w:lvl w:ilvl="0" w:tplc="0419000F">
      <w:start w:val="1"/>
      <w:numFmt w:val="decimal"/>
      <w:lvlText w:val="%1."/>
      <w:lvlJc w:val="left"/>
      <w:pPr>
        <w:ind w:left="837" w:hanging="360"/>
      </w:pPr>
    </w:lvl>
    <w:lvl w:ilvl="1" w:tplc="04190019" w:tentative="1">
      <w:start w:val="1"/>
      <w:numFmt w:val="lowerLetter"/>
      <w:lvlText w:val="%2."/>
      <w:lvlJc w:val="left"/>
      <w:pPr>
        <w:ind w:left="1557" w:hanging="360"/>
      </w:pPr>
    </w:lvl>
    <w:lvl w:ilvl="2" w:tplc="0419001B" w:tentative="1">
      <w:start w:val="1"/>
      <w:numFmt w:val="lowerRoman"/>
      <w:lvlText w:val="%3."/>
      <w:lvlJc w:val="right"/>
      <w:pPr>
        <w:ind w:left="2277" w:hanging="180"/>
      </w:pPr>
    </w:lvl>
    <w:lvl w:ilvl="3" w:tplc="0419000F" w:tentative="1">
      <w:start w:val="1"/>
      <w:numFmt w:val="decimal"/>
      <w:lvlText w:val="%4."/>
      <w:lvlJc w:val="left"/>
      <w:pPr>
        <w:ind w:left="2997" w:hanging="360"/>
      </w:pPr>
    </w:lvl>
    <w:lvl w:ilvl="4" w:tplc="04190019" w:tentative="1">
      <w:start w:val="1"/>
      <w:numFmt w:val="lowerLetter"/>
      <w:lvlText w:val="%5."/>
      <w:lvlJc w:val="left"/>
      <w:pPr>
        <w:ind w:left="3717" w:hanging="360"/>
      </w:pPr>
    </w:lvl>
    <w:lvl w:ilvl="5" w:tplc="0419001B" w:tentative="1">
      <w:start w:val="1"/>
      <w:numFmt w:val="lowerRoman"/>
      <w:lvlText w:val="%6."/>
      <w:lvlJc w:val="right"/>
      <w:pPr>
        <w:ind w:left="4437" w:hanging="180"/>
      </w:pPr>
    </w:lvl>
    <w:lvl w:ilvl="6" w:tplc="0419000F" w:tentative="1">
      <w:start w:val="1"/>
      <w:numFmt w:val="decimal"/>
      <w:lvlText w:val="%7."/>
      <w:lvlJc w:val="left"/>
      <w:pPr>
        <w:ind w:left="5157" w:hanging="360"/>
      </w:pPr>
    </w:lvl>
    <w:lvl w:ilvl="7" w:tplc="04190019" w:tentative="1">
      <w:start w:val="1"/>
      <w:numFmt w:val="lowerLetter"/>
      <w:lvlText w:val="%8."/>
      <w:lvlJc w:val="left"/>
      <w:pPr>
        <w:ind w:left="5877" w:hanging="360"/>
      </w:pPr>
    </w:lvl>
    <w:lvl w:ilvl="8" w:tplc="0419001B" w:tentative="1">
      <w:start w:val="1"/>
      <w:numFmt w:val="lowerRoman"/>
      <w:lvlText w:val="%9."/>
      <w:lvlJc w:val="right"/>
      <w:pPr>
        <w:ind w:left="6597" w:hanging="180"/>
      </w:pPr>
    </w:lvl>
  </w:abstractNum>
  <w:abstractNum w:abstractNumId="21">
    <w:nsid w:val="6D3563C4"/>
    <w:multiLevelType w:val="hybridMultilevel"/>
    <w:tmpl w:val="5DF88E1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95F1585"/>
    <w:multiLevelType w:val="hybridMultilevel"/>
    <w:tmpl w:val="97A07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8"/>
  </w:num>
  <w:num w:numId="4">
    <w:abstractNumId w:val="11"/>
  </w:num>
  <w:num w:numId="5">
    <w:abstractNumId w:val="18"/>
  </w:num>
  <w:num w:numId="6">
    <w:abstractNumId w:val="19"/>
  </w:num>
  <w:num w:numId="7">
    <w:abstractNumId w:val="12"/>
  </w:num>
  <w:num w:numId="8">
    <w:abstractNumId w:val="21"/>
  </w:num>
  <w:num w:numId="9">
    <w:abstractNumId w:val="0"/>
    <w:lvlOverride w:ilvl="0">
      <w:lvl w:ilvl="0">
        <w:numFmt w:val="bullet"/>
        <w:lvlText w:val="•"/>
        <w:legacy w:legacy="1" w:legacySpace="0" w:legacyIndent="163"/>
        <w:lvlJc w:val="left"/>
        <w:rPr>
          <w:rFonts w:ascii="Arial" w:hAnsi="Arial" w:hint="default"/>
        </w:rPr>
      </w:lvl>
    </w:lvlOverride>
  </w:num>
  <w:num w:numId="10">
    <w:abstractNumId w:val="0"/>
    <w:lvlOverride w:ilvl="0">
      <w:lvl w:ilvl="0">
        <w:numFmt w:val="bullet"/>
        <w:lvlText w:val="•"/>
        <w:legacy w:legacy="1" w:legacySpace="0" w:legacyIndent="168"/>
        <w:lvlJc w:val="left"/>
        <w:rPr>
          <w:rFonts w:ascii="Arial" w:hAnsi="Arial" w:hint="default"/>
        </w:rPr>
      </w:lvl>
    </w:lvlOverride>
  </w:num>
  <w:num w:numId="11">
    <w:abstractNumId w:val="13"/>
  </w:num>
  <w:num w:numId="12">
    <w:abstractNumId w:val="9"/>
  </w:num>
  <w:num w:numId="13">
    <w:abstractNumId w:val="6"/>
  </w:num>
  <w:num w:numId="14">
    <w:abstractNumId w:val="10"/>
  </w:num>
  <w:num w:numId="15">
    <w:abstractNumId w:val="1"/>
  </w:num>
  <w:num w:numId="16">
    <w:abstractNumId w:val="20"/>
  </w:num>
  <w:num w:numId="17">
    <w:abstractNumId w:val="17"/>
  </w:num>
  <w:num w:numId="18">
    <w:abstractNumId w:val="2"/>
  </w:num>
  <w:num w:numId="19">
    <w:abstractNumId w:val="16"/>
  </w:num>
  <w:num w:numId="20">
    <w:abstractNumId w:val="22"/>
  </w:num>
  <w:num w:numId="21">
    <w:abstractNumId w:val="7"/>
  </w:num>
  <w:num w:numId="22">
    <w:abstractNumId w:val="15"/>
  </w:num>
  <w:num w:numId="23">
    <w:abstractNumId w:val="4"/>
  </w:num>
  <w:num w:numId="24">
    <w:abstractNumId w:val="5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stylePaneFormatFilter w:val="3F01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8722A"/>
    <w:rsid w:val="00002491"/>
    <w:rsid w:val="00004938"/>
    <w:rsid w:val="0000681B"/>
    <w:rsid w:val="0001072C"/>
    <w:rsid w:val="00024F8B"/>
    <w:rsid w:val="000518C3"/>
    <w:rsid w:val="00052007"/>
    <w:rsid w:val="00054C43"/>
    <w:rsid w:val="00061862"/>
    <w:rsid w:val="000708E8"/>
    <w:rsid w:val="000844F2"/>
    <w:rsid w:val="000971DC"/>
    <w:rsid w:val="00097301"/>
    <w:rsid w:val="00097F97"/>
    <w:rsid w:val="000A4882"/>
    <w:rsid w:val="000A6742"/>
    <w:rsid w:val="000B3201"/>
    <w:rsid w:val="000B7B36"/>
    <w:rsid w:val="000C4A01"/>
    <w:rsid w:val="000D2957"/>
    <w:rsid w:val="000D3BD2"/>
    <w:rsid w:val="000D7D02"/>
    <w:rsid w:val="000F1741"/>
    <w:rsid w:val="000F49C5"/>
    <w:rsid w:val="000F691E"/>
    <w:rsid w:val="001055E2"/>
    <w:rsid w:val="0011086D"/>
    <w:rsid w:val="001133E4"/>
    <w:rsid w:val="0011421F"/>
    <w:rsid w:val="001142E2"/>
    <w:rsid w:val="00120D8B"/>
    <w:rsid w:val="00126A36"/>
    <w:rsid w:val="001369FE"/>
    <w:rsid w:val="0014517B"/>
    <w:rsid w:val="001479DE"/>
    <w:rsid w:val="0015023A"/>
    <w:rsid w:val="00154B41"/>
    <w:rsid w:val="001557E2"/>
    <w:rsid w:val="001576A5"/>
    <w:rsid w:val="00163016"/>
    <w:rsid w:val="00167C7C"/>
    <w:rsid w:val="001824FD"/>
    <w:rsid w:val="00182B84"/>
    <w:rsid w:val="001847B2"/>
    <w:rsid w:val="00196FA5"/>
    <w:rsid w:val="001B65DC"/>
    <w:rsid w:val="001C67FB"/>
    <w:rsid w:val="001D6A27"/>
    <w:rsid w:val="0020752F"/>
    <w:rsid w:val="002100FC"/>
    <w:rsid w:val="0021380C"/>
    <w:rsid w:val="00213EED"/>
    <w:rsid w:val="00235535"/>
    <w:rsid w:val="00277D53"/>
    <w:rsid w:val="0028152F"/>
    <w:rsid w:val="00281603"/>
    <w:rsid w:val="00283B35"/>
    <w:rsid w:val="00287019"/>
    <w:rsid w:val="002878FF"/>
    <w:rsid w:val="002A2FCF"/>
    <w:rsid w:val="002B3B14"/>
    <w:rsid w:val="002C7370"/>
    <w:rsid w:val="002D0B0A"/>
    <w:rsid w:val="002F429C"/>
    <w:rsid w:val="002F57D6"/>
    <w:rsid w:val="002F6C9C"/>
    <w:rsid w:val="002F7EE2"/>
    <w:rsid w:val="00302ACA"/>
    <w:rsid w:val="003041CC"/>
    <w:rsid w:val="00304393"/>
    <w:rsid w:val="00304F2B"/>
    <w:rsid w:val="003056B8"/>
    <w:rsid w:val="00307C99"/>
    <w:rsid w:val="00314174"/>
    <w:rsid w:val="003211A5"/>
    <w:rsid w:val="00325D9E"/>
    <w:rsid w:val="00337477"/>
    <w:rsid w:val="00363610"/>
    <w:rsid w:val="00363A84"/>
    <w:rsid w:val="00364162"/>
    <w:rsid w:val="0036590C"/>
    <w:rsid w:val="00381E69"/>
    <w:rsid w:val="0038722A"/>
    <w:rsid w:val="003963ED"/>
    <w:rsid w:val="003B2BF5"/>
    <w:rsid w:val="003C1435"/>
    <w:rsid w:val="003C5097"/>
    <w:rsid w:val="003D393E"/>
    <w:rsid w:val="003D49E9"/>
    <w:rsid w:val="003E0B26"/>
    <w:rsid w:val="003E4925"/>
    <w:rsid w:val="00401469"/>
    <w:rsid w:val="00415CF5"/>
    <w:rsid w:val="004228AC"/>
    <w:rsid w:val="004232A7"/>
    <w:rsid w:val="00427869"/>
    <w:rsid w:val="004341F3"/>
    <w:rsid w:val="004366D0"/>
    <w:rsid w:val="00450AAD"/>
    <w:rsid w:val="0045423D"/>
    <w:rsid w:val="00456E09"/>
    <w:rsid w:val="00467606"/>
    <w:rsid w:val="00484F8A"/>
    <w:rsid w:val="0049066C"/>
    <w:rsid w:val="004939F6"/>
    <w:rsid w:val="004A1945"/>
    <w:rsid w:val="004A4AC7"/>
    <w:rsid w:val="004B2583"/>
    <w:rsid w:val="004B588C"/>
    <w:rsid w:val="004B6BB2"/>
    <w:rsid w:val="004C05B6"/>
    <w:rsid w:val="004C266B"/>
    <w:rsid w:val="004C56F7"/>
    <w:rsid w:val="004D203A"/>
    <w:rsid w:val="004E2E55"/>
    <w:rsid w:val="004F3A28"/>
    <w:rsid w:val="004F4CB3"/>
    <w:rsid w:val="00503FF1"/>
    <w:rsid w:val="005056A4"/>
    <w:rsid w:val="00511255"/>
    <w:rsid w:val="00511FE7"/>
    <w:rsid w:val="00523564"/>
    <w:rsid w:val="0053599D"/>
    <w:rsid w:val="005412D9"/>
    <w:rsid w:val="00542D8E"/>
    <w:rsid w:val="00546196"/>
    <w:rsid w:val="00551DA1"/>
    <w:rsid w:val="00552779"/>
    <w:rsid w:val="00553E3E"/>
    <w:rsid w:val="005611A4"/>
    <w:rsid w:val="005616D5"/>
    <w:rsid w:val="00566F25"/>
    <w:rsid w:val="0057699E"/>
    <w:rsid w:val="005805F9"/>
    <w:rsid w:val="0058764A"/>
    <w:rsid w:val="005A6152"/>
    <w:rsid w:val="005B5DF1"/>
    <w:rsid w:val="005C6B10"/>
    <w:rsid w:val="005E1558"/>
    <w:rsid w:val="005E5286"/>
    <w:rsid w:val="005F1D5F"/>
    <w:rsid w:val="005F4304"/>
    <w:rsid w:val="005F705A"/>
    <w:rsid w:val="0060030D"/>
    <w:rsid w:val="006223AD"/>
    <w:rsid w:val="00623DFC"/>
    <w:rsid w:val="00631BDB"/>
    <w:rsid w:val="00634EED"/>
    <w:rsid w:val="0063652F"/>
    <w:rsid w:val="006502FB"/>
    <w:rsid w:val="006539F1"/>
    <w:rsid w:val="0066625C"/>
    <w:rsid w:val="00670071"/>
    <w:rsid w:val="00697AEE"/>
    <w:rsid w:val="006A49A2"/>
    <w:rsid w:val="006C5866"/>
    <w:rsid w:val="006C5C60"/>
    <w:rsid w:val="006D50C7"/>
    <w:rsid w:val="006E083E"/>
    <w:rsid w:val="006E3ED9"/>
    <w:rsid w:val="006F3522"/>
    <w:rsid w:val="006F7F89"/>
    <w:rsid w:val="007108A1"/>
    <w:rsid w:val="00712EEA"/>
    <w:rsid w:val="007158A2"/>
    <w:rsid w:val="00722E0C"/>
    <w:rsid w:val="00730AE8"/>
    <w:rsid w:val="00732E76"/>
    <w:rsid w:val="0073584A"/>
    <w:rsid w:val="00735872"/>
    <w:rsid w:val="0073607B"/>
    <w:rsid w:val="007417E0"/>
    <w:rsid w:val="0074544C"/>
    <w:rsid w:val="0075213A"/>
    <w:rsid w:val="00762F95"/>
    <w:rsid w:val="00767B4D"/>
    <w:rsid w:val="00767DF8"/>
    <w:rsid w:val="00783F57"/>
    <w:rsid w:val="007921A9"/>
    <w:rsid w:val="0079520F"/>
    <w:rsid w:val="00796B7C"/>
    <w:rsid w:val="007970CB"/>
    <w:rsid w:val="007A705A"/>
    <w:rsid w:val="007C1626"/>
    <w:rsid w:val="007F5691"/>
    <w:rsid w:val="00807F0E"/>
    <w:rsid w:val="008141E3"/>
    <w:rsid w:val="008162BE"/>
    <w:rsid w:val="00820889"/>
    <w:rsid w:val="00820F0F"/>
    <w:rsid w:val="00825EEC"/>
    <w:rsid w:val="0083576C"/>
    <w:rsid w:val="008367C3"/>
    <w:rsid w:val="00840DB7"/>
    <w:rsid w:val="0087298F"/>
    <w:rsid w:val="00880432"/>
    <w:rsid w:val="00882285"/>
    <w:rsid w:val="008832E2"/>
    <w:rsid w:val="00884739"/>
    <w:rsid w:val="0088577C"/>
    <w:rsid w:val="0089280F"/>
    <w:rsid w:val="00893D86"/>
    <w:rsid w:val="0089568D"/>
    <w:rsid w:val="008A2A53"/>
    <w:rsid w:val="008B3803"/>
    <w:rsid w:val="008C214B"/>
    <w:rsid w:val="008C40F8"/>
    <w:rsid w:val="008D0146"/>
    <w:rsid w:val="008D2080"/>
    <w:rsid w:val="008D3D39"/>
    <w:rsid w:val="008E02E5"/>
    <w:rsid w:val="008E0F77"/>
    <w:rsid w:val="008E72B4"/>
    <w:rsid w:val="009064F6"/>
    <w:rsid w:val="00912496"/>
    <w:rsid w:val="0091349D"/>
    <w:rsid w:val="00913A6F"/>
    <w:rsid w:val="0091429F"/>
    <w:rsid w:val="00917FCD"/>
    <w:rsid w:val="009422E5"/>
    <w:rsid w:val="00943D5D"/>
    <w:rsid w:val="00944070"/>
    <w:rsid w:val="009528AF"/>
    <w:rsid w:val="009550E6"/>
    <w:rsid w:val="00970C0C"/>
    <w:rsid w:val="009712CE"/>
    <w:rsid w:val="00980839"/>
    <w:rsid w:val="009A0051"/>
    <w:rsid w:val="009A6E10"/>
    <w:rsid w:val="009B00E0"/>
    <w:rsid w:val="009B375D"/>
    <w:rsid w:val="009B5A75"/>
    <w:rsid w:val="009C10A0"/>
    <w:rsid w:val="009C12A6"/>
    <w:rsid w:val="009D6661"/>
    <w:rsid w:val="009E64DA"/>
    <w:rsid w:val="009F2152"/>
    <w:rsid w:val="009F69F5"/>
    <w:rsid w:val="00A01B4A"/>
    <w:rsid w:val="00A07DB7"/>
    <w:rsid w:val="00A10445"/>
    <w:rsid w:val="00A1109F"/>
    <w:rsid w:val="00A15B5C"/>
    <w:rsid w:val="00A2194D"/>
    <w:rsid w:val="00A343D2"/>
    <w:rsid w:val="00A371D0"/>
    <w:rsid w:val="00A47E72"/>
    <w:rsid w:val="00A604CB"/>
    <w:rsid w:val="00A65B7A"/>
    <w:rsid w:val="00A73C83"/>
    <w:rsid w:val="00A746BC"/>
    <w:rsid w:val="00A821ED"/>
    <w:rsid w:val="00A83458"/>
    <w:rsid w:val="00A87D4B"/>
    <w:rsid w:val="00A923F4"/>
    <w:rsid w:val="00A92EFF"/>
    <w:rsid w:val="00A96F4C"/>
    <w:rsid w:val="00AA09CD"/>
    <w:rsid w:val="00AA44F9"/>
    <w:rsid w:val="00AD6638"/>
    <w:rsid w:val="00AE5906"/>
    <w:rsid w:val="00AF109B"/>
    <w:rsid w:val="00AF20F2"/>
    <w:rsid w:val="00AF426F"/>
    <w:rsid w:val="00AF560A"/>
    <w:rsid w:val="00AF7C63"/>
    <w:rsid w:val="00B0757C"/>
    <w:rsid w:val="00B07DB0"/>
    <w:rsid w:val="00B405A3"/>
    <w:rsid w:val="00B42007"/>
    <w:rsid w:val="00B439C9"/>
    <w:rsid w:val="00B575DC"/>
    <w:rsid w:val="00B61E3A"/>
    <w:rsid w:val="00B8498D"/>
    <w:rsid w:val="00B94C40"/>
    <w:rsid w:val="00B968F6"/>
    <w:rsid w:val="00BB1FED"/>
    <w:rsid w:val="00BB696A"/>
    <w:rsid w:val="00BB77FA"/>
    <w:rsid w:val="00BB7AD9"/>
    <w:rsid w:val="00BD06DC"/>
    <w:rsid w:val="00BE7A89"/>
    <w:rsid w:val="00BF7D9A"/>
    <w:rsid w:val="00C06C9C"/>
    <w:rsid w:val="00C13B29"/>
    <w:rsid w:val="00C16487"/>
    <w:rsid w:val="00C24598"/>
    <w:rsid w:val="00C27969"/>
    <w:rsid w:val="00C31153"/>
    <w:rsid w:val="00C331E9"/>
    <w:rsid w:val="00C46122"/>
    <w:rsid w:val="00C520BD"/>
    <w:rsid w:val="00C5631A"/>
    <w:rsid w:val="00C60519"/>
    <w:rsid w:val="00C61C7D"/>
    <w:rsid w:val="00C61FDD"/>
    <w:rsid w:val="00C816E1"/>
    <w:rsid w:val="00C934C9"/>
    <w:rsid w:val="00C96A2D"/>
    <w:rsid w:val="00CA3358"/>
    <w:rsid w:val="00CA4207"/>
    <w:rsid w:val="00CA4C21"/>
    <w:rsid w:val="00CC1FA2"/>
    <w:rsid w:val="00CD2A59"/>
    <w:rsid w:val="00CF290D"/>
    <w:rsid w:val="00CF2B03"/>
    <w:rsid w:val="00D053CA"/>
    <w:rsid w:val="00D06304"/>
    <w:rsid w:val="00D22867"/>
    <w:rsid w:val="00D305DB"/>
    <w:rsid w:val="00D334D9"/>
    <w:rsid w:val="00D414B0"/>
    <w:rsid w:val="00D42172"/>
    <w:rsid w:val="00D437AE"/>
    <w:rsid w:val="00D551B2"/>
    <w:rsid w:val="00D61D0D"/>
    <w:rsid w:val="00D62F32"/>
    <w:rsid w:val="00D70277"/>
    <w:rsid w:val="00D7094F"/>
    <w:rsid w:val="00D74272"/>
    <w:rsid w:val="00D75E32"/>
    <w:rsid w:val="00D76CD4"/>
    <w:rsid w:val="00D80E88"/>
    <w:rsid w:val="00D91C8E"/>
    <w:rsid w:val="00D96A22"/>
    <w:rsid w:val="00DA512E"/>
    <w:rsid w:val="00DA7591"/>
    <w:rsid w:val="00DB280B"/>
    <w:rsid w:val="00DD3190"/>
    <w:rsid w:val="00DD7D5C"/>
    <w:rsid w:val="00DE1403"/>
    <w:rsid w:val="00E111E1"/>
    <w:rsid w:val="00E1394A"/>
    <w:rsid w:val="00E1738A"/>
    <w:rsid w:val="00E23450"/>
    <w:rsid w:val="00E241A0"/>
    <w:rsid w:val="00E25B67"/>
    <w:rsid w:val="00E25DB8"/>
    <w:rsid w:val="00E45944"/>
    <w:rsid w:val="00E46722"/>
    <w:rsid w:val="00E743C1"/>
    <w:rsid w:val="00E745FB"/>
    <w:rsid w:val="00E75D32"/>
    <w:rsid w:val="00E75E2A"/>
    <w:rsid w:val="00E83C32"/>
    <w:rsid w:val="00E85475"/>
    <w:rsid w:val="00E8655D"/>
    <w:rsid w:val="00E9058F"/>
    <w:rsid w:val="00EA483E"/>
    <w:rsid w:val="00EA5129"/>
    <w:rsid w:val="00EB4767"/>
    <w:rsid w:val="00EC18D0"/>
    <w:rsid w:val="00EE5075"/>
    <w:rsid w:val="00EE757C"/>
    <w:rsid w:val="00EF145A"/>
    <w:rsid w:val="00EF4193"/>
    <w:rsid w:val="00F00518"/>
    <w:rsid w:val="00F051D5"/>
    <w:rsid w:val="00F06357"/>
    <w:rsid w:val="00F1586A"/>
    <w:rsid w:val="00F1760D"/>
    <w:rsid w:val="00F227F9"/>
    <w:rsid w:val="00F31E03"/>
    <w:rsid w:val="00F32955"/>
    <w:rsid w:val="00F61364"/>
    <w:rsid w:val="00F6479F"/>
    <w:rsid w:val="00F65C51"/>
    <w:rsid w:val="00F70759"/>
    <w:rsid w:val="00F745DB"/>
    <w:rsid w:val="00F93E58"/>
    <w:rsid w:val="00FA0E7E"/>
    <w:rsid w:val="00FA5822"/>
    <w:rsid w:val="00FB5AE2"/>
    <w:rsid w:val="00FC30A1"/>
    <w:rsid w:val="00FD7484"/>
    <w:rsid w:val="00FE22F4"/>
    <w:rsid w:val="00FE4C13"/>
    <w:rsid w:val="00FF19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8722A"/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4A1945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4A1945"/>
    <w:pPr>
      <w:keepNext/>
      <w:tabs>
        <w:tab w:val="num" w:pos="576"/>
      </w:tabs>
      <w:suppressAutoHyphens/>
      <w:spacing w:before="240" w:after="60"/>
      <w:ind w:left="576" w:hanging="576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A1945"/>
    <w:pPr>
      <w:keepNext/>
      <w:keepLines/>
      <w:spacing w:before="200"/>
      <w:outlineLvl w:val="2"/>
    </w:pPr>
    <w:rPr>
      <w:rFonts w:ascii="Cambria" w:eastAsia="Calibri" w:hAnsi="Cambria"/>
      <w:b/>
      <w:bCs/>
      <w:color w:val="4F81BD"/>
      <w:lang w:eastAsia="ru-RU"/>
    </w:rPr>
  </w:style>
  <w:style w:type="paragraph" w:styleId="4">
    <w:name w:val="heading 4"/>
    <w:basedOn w:val="a"/>
    <w:next w:val="a"/>
    <w:link w:val="40"/>
    <w:qFormat/>
    <w:rsid w:val="004A1945"/>
    <w:pPr>
      <w:keepNext/>
      <w:tabs>
        <w:tab w:val="num" w:pos="864"/>
      </w:tabs>
      <w:suppressAutoHyphens/>
      <w:spacing w:before="240" w:after="60"/>
      <w:ind w:left="864" w:hanging="864"/>
      <w:outlineLvl w:val="3"/>
    </w:pPr>
    <w:rPr>
      <w:rFonts w:eastAsia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4A1945"/>
    <w:rPr>
      <w:rFonts w:ascii="Arial" w:eastAsia="Calibri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basedOn w:val="a0"/>
    <w:link w:val="2"/>
    <w:locked/>
    <w:rsid w:val="004A1945"/>
    <w:rPr>
      <w:rFonts w:ascii="Arial" w:eastAsia="Calibri" w:hAnsi="Arial" w:cs="Arial"/>
      <w:b/>
      <w:bCs/>
      <w:i/>
      <w:iCs/>
      <w:sz w:val="28"/>
      <w:szCs w:val="28"/>
      <w:lang w:val="ru-RU" w:eastAsia="ar-SA" w:bidi="ar-SA"/>
    </w:rPr>
  </w:style>
  <w:style w:type="character" w:customStyle="1" w:styleId="30">
    <w:name w:val="Заголовок 3 Знак"/>
    <w:basedOn w:val="a0"/>
    <w:link w:val="3"/>
    <w:locked/>
    <w:rsid w:val="004A1945"/>
    <w:rPr>
      <w:rFonts w:ascii="Cambria" w:eastAsia="Calibri" w:hAnsi="Cambria"/>
      <w:b/>
      <w:bCs/>
      <w:color w:val="4F81BD"/>
      <w:sz w:val="24"/>
      <w:szCs w:val="24"/>
      <w:lang w:val="ru-RU" w:eastAsia="ru-RU" w:bidi="ar-SA"/>
    </w:rPr>
  </w:style>
  <w:style w:type="character" w:customStyle="1" w:styleId="40">
    <w:name w:val="Заголовок 4 Знак"/>
    <w:basedOn w:val="a0"/>
    <w:link w:val="4"/>
    <w:locked/>
    <w:rsid w:val="004A1945"/>
    <w:rPr>
      <w:rFonts w:eastAsia="Calibri"/>
      <w:b/>
      <w:bCs/>
      <w:sz w:val="28"/>
      <w:szCs w:val="28"/>
      <w:lang w:val="ru-RU" w:eastAsia="ar-SA" w:bidi="ar-SA"/>
    </w:rPr>
  </w:style>
  <w:style w:type="paragraph" w:customStyle="1" w:styleId="msolistparagraph0">
    <w:name w:val="msolistparagraph"/>
    <w:basedOn w:val="a"/>
    <w:rsid w:val="0038722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character" w:customStyle="1" w:styleId="apple-converted-space">
    <w:name w:val="apple-converted-space"/>
    <w:basedOn w:val="a0"/>
    <w:rsid w:val="00E1738A"/>
  </w:style>
  <w:style w:type="table" w:styleId="a3">
    <w:name w:val="Table Grid"/>
    <w:basedOn w:val="a1"/>
    <w:rsid w:val="004A1945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4A1945"/>
    <w:pPr>
      <w:tabs>
        <w:tab w:val="center" w:pos="4677"/>
        <w:tab w:val="right" w:pos="9355"/>
      </w:tabs>
    </w:pPr>
    <w:rPr>
      <w:rFonts w:eastAsia="Calibri"/>
      <w:lang w:eastAsia="ru-RU"/>
    </w:rPr>
  </w:style>
  <w:style w:type="character" w:customStyle="1" w:styleId="a5">
    <w:name w:val="Верхний колонтитул Знак"/>
    <w:basedOn w:val="a0"/>
    <w:link w:val="a4"/>
    <w:locked/>
    <w:rsid w:val="004A1945"/>
    <w:rPr>
      <w:rFonts w:eastAsia="Calibri"/>
      <w:sz w:val="24"/>
      <w:szCs w:val="24"/>
      <w:lang w:val="ru-RU" w:eastAsia="ru-RU" w:bidi="ar-SA"/>
    </w:rPr>
  </w:style>
  <w:style w:type="character" w:styleId="a6">
    <w:name w:val="page number"/>
    <w:basedOn w:val="a0"/>
    <w:rsid w:val="004A1945"/>
    <w:rPr>
      <w:rFonts w:cs="Times New Roman"/>
    </w:rPr>
  </w:style>
  <w:style w:type="paragraph" w:styleId="a7">
    <w:name w:val="footer"/>
    <w:basedOn w:val="a"/>
    <w:link w:val="a8"/>
    <w:rsid w:val="004A1945"/>
    <w:pPr>
      <w:tabs>
        <w:tab w:val="center" w:pos="4677"/>
        <w:tab w:val="right" w:pos="9355"/>
      </w:tabs>
    </w:pPr>
    <w:rPr>
      <w:rFonts w:eastAsia="Calibri"/>
      <w:lang w:eastAsia="ru-RU"/>
    </w:rPr>
  </w:style>
  <w:style w:type="character" w:customStyle="1" w:styleId="a8">
    <w:name w:val="Нижний колонтитул Знак"/>
    <w:basedOn w:val="a0"/>
    <w:link w:val="a7"/>
    <w:locked/>
    <w:rsid w:val="004A1945"/>
    <w:rPr>
      <w:rFonts w:eastAsia="Calibri"/>
      <w:sz w:val="24"/>
      <w:szCs w:val="24"/>
      <w:lang w:val="ru-RU" w:eastAsia="ru-RU" w:bidi="ar-SA"/>
    </w:rPr>
  </w:style>
  <w:style w:type="paragraph" w:customStyle="1" w:styleId="11">
    <w:name w:val="Без интервала1"/>
    <w:link w:val="NoSpacingChar"/>
    <w:rsid w:val="004A1945"/>
    <w:rPr>
      <w:rFonts w:ascii="Calibri" w:eastAsia="Calibri" w:hAnsi="Calibri"/>
      <w:sz w:val="22"/>
      <w:szCs w:val="22"/>
      <w:lang w:eastAsia="en-US"/>
    </w:rPr>
  </w:style>
  <w:style w:type="character" w:customStyle="1" w:styleId="NoSpacingChar">
    <w:name w:val="No Spacing Char"/>
    <w:basedOn w:val="a0"/>
    <w:link w:val="11"/>
    <w:locked/>
    <w:rsid w:val="004A1945"/>
    <w:rPr>
      <w:rFonts w:ascii="Calibri" w:eastAsia="Calibri" w:hAnsi="Calibri"/>
      <w:sz w:val="22"/>
      <w:szCs w:val="22"/>
      <w:lang w:val="ru-RU" w:eastAsia="en-US" w:bidi="ar-SA"/>
    </w:rPr>
  </w:style>
  <w:style w:type="paragraph" w:styleId="a9">
    <w:name w:val="Balloon Text"/>
    <w:basedOn w:val="a"/>
    <w:link w:val="aa"/>
    <w:semiHidden/>
    <w:rsid w:val="004A1945"/>
    <w:rPr>
      <w:rFonts w:ascii="Tahoma" w:eastAsia="Calibri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locked/>
    <w:rsid w:val="004A1945"/>
    <w:rPr>
      <w:rFonts w:ascii="Tahoma" w:eastAsia="Calibri" w:hAnsi="Tahoma" w:cs="Tahoma"/>
      <w:sz w:val="16"/>
      <w:szCs w:val="16"/>
      <w:lang w:val="ru-RU" w:eastAsia="ru-RU" w:bidi="ar-SA"/>
    </w:rPr>
  </w:style>
  <w:style w:type="paragraph" w:styleId="ab">
    <w:name w:val="caption"/>
    <w:basedOn w:val="a"/>
    <w:next w:val="a"/>
    <w:qFormat/>
    <w:rsid w:val="004A1945"/>
    <w:rPr>
      <w:rFonts w:eastAsia="Calibri"/>
      <w:b/>
      <w:bCs/>
      <w:sz w:val="20"/>
      <w:szCs w:val="20"/>
      <w:lang w:eastAsia="ru-RU"/>
    </w:rPr>
  </w:style>
  <w:style w:type="character" w:customStyle="1" w:styleId="WW8Num1z6">
    <w:name w:val="WW8Num1z6"/>
    <w:rsid w:val="004A1945"/>
    <w:rPr>
      <w:color w:val="000000"/>
      <w:spacing w:val="0"/>
      <w:w w:val="100"/>
      <w:position w:val="0"/>
      <w:sz w:val="22"/>
      <w:u w:val="none"/>
      <w:vertAlign w:val="baseline"/>
    </w:rPr>
  </w:style>
  <w:style w:type="character" w:customStyle="1" w:styleId="WW8Num2z0">
    <w:name w:val="WW8Num2z0"/>
    <w:rsid w:val="004A1945"/>
    <w:rPr>
      <w:color w:val="000000"/>
      <w:spacing w:val="0"/>
      <w:w w:val="100"/>
      <w:position w:val="0"/>
      <w:sz w:val="22"/>
      <w:u w:val="none"/>
      <w:vertAlign w:val="baseline"/>
    </w:rPr>
  </w:style>
  <w:style w:type="character" w:customStyle="1" w:styleId="WW8Num3z1">
    <w:name w:val="WW8Num3z1"/>
    <w:rsid w:val="004A1945"/>
    <w:rPr>
      <w:rFonts w:ascii="Times New Roman" w:hAnsi="Times New Roman"/>
      <w:color w:val="000000"/>
      <w:spacing w:val="0"/>
      <w:w w:val="100"/>
      <w:position w:val="0"/>
      <w:sz w:val="22"/>
      <w:u w:val="none"/>
      <w:vertAlign w:val="baseline"/>
    </w:rPr>
  </w:style>
  <w:style w:type="character" w:customStyle="1" w:styleId="WW8Num4z6">
    <w:name w:val="WW8Num4z6"/>
    <w:rsid w:val="004A1945"/>
    <w:rPr>
      <w:color w:val="000000"/>
      <w:spacing w:val="0"/>
      <w:w w:val="100"/>
      <w:position w:val="0"/>
      <w:sz w:val="22"/>
      <w:u w:val="none"/>
      <w:vertAlign w:val="baseline"/>
    </w:rPr>
  </w:style>
  <w:style w:type="character" w:customStyle="1" w:styleId="WW8Num5z0">
    <w:name w:val="WW8Num5z0"/>
    <w:rsid w:val="004A1945"/>
    <w:rPr>
      <w:rFonts w:ascii="Times New Roman" w:hAnsi="Times New Roman"/>
      <w:color w:val="000000"/>
      <w:spacing w:val="0"/>
      <w:w w:val="100"/>
      <w:position w:val="0"/>
      <w:sz w:val="22"/>
      <w:u w:val="none"/>
      <w:vertAlign w:val="baseline"/>
    </w:rPr>
  </w:style>
  <w:style w:type="character" w:customStyle="1" w:styleId="WW8Num6z0">
    <w:name w:val="WW8Num6z0"/>
    <w:rsid w:val="004A1945"/>
    <w:rPr>
      <w:rFonts w:ascii="Times New Roman" w:hAnsi="Times New Roman"/>
      <w:color w:val="000000"/>
      <w:spacing w:val="0"/>
      <w:w w:val="100"/>
      <w:position w:val="0"/>
      <w:sz w:val="22"/>
      <w:u w:val="none"/>
      <w:vertAlign w:val="baseline"/>
    </w:rPr>
  </w:style>
  <w:style w:type="character" w:customStyle="1" w:styleId="WW8Num7z6">
    <w:name w:val="WW8Num7z6"/>
    <w:rsid w:val="004A1945"/>
    <w:rPr>
      <w:color w:val="000000"/>
      <w:spacing w:val="0"/>
      <w:w w:val="100"/>
      <w:position w:val="0"/>
      <w:sz w:val="22"/>
      <w:u w:val="none"/>
      <w:vertAlign w:val="baseline"/>
    </w:rPr>
  </w:style>
  <w:style w:type="character" w:customStyle="1" w:styleId="WW8Num8z4">
    <w:name w:val="WW8Num8z4"/>
    <w:rsid w:val="004A1945"/>
    <w:rPr>
      <w:rFonts w:ascii="Times New Roman" w:hAnsi="Times New Roman"/>
      <w:color w:val="000000"/>
      <w:spacing w:val="0"/>
      <w:w w:val="100"/>
      <w:position w:val="0"/>
      <w:sz w:val="22"/>
      <w:u w:val="none"/>
      <w:vertAlign w:val="baseline"/>
    </w:rPr>
  </w:style>
  <w:style w:type="character" w:customStyle="1" w:styleId="WW8Num9z0">
    <w:name w:val="WW8Num9z0"/>
    <w:rsid w:val="004A1945"/>
  </w:style>
  <w:style w:type="character" w:customStyle="1" w:styleId="WW8Num10z6">
    <w:name w:val="WW8Num10z6"/>
    <w:rsid w:val="004A1945"/>
    <w:rPr>
      <w:color w:val="000000"/>
      <w:spacing w:val="0"/>
      <w:w w:val="100"/>
      <w:position w:val="0"/>
      <w:sz w:val="22"/>
      <w:u w:val="none"/>
      <w:vertAlign w:val="baseline"/>
    </w:rPr>
  </w:style>
  <w:style w:type="character" w:customStyle="1" w:styleId="WW8Num11z0">
    <w:name w:val="WW8Num11z0"/>
    <w:rsid w:val="004A1945"/>
    <w:rPr>
      <w:rFonts w:ascii="Times New Roman" w:hAnsi="Times New Roman"/>
      <w:color w:val="000000"/>
      <w:spacing w:val="0"/>
      <w:w w:val="100"/>
      <w:position w:val="0"/>
      <w:sz w:val="22"/>
      <w:u w:val="none"/>
      <w:vertAlign w:val="baseline"/>
    </w:rPr>
  </w:style>
  <w:style w:type="character" w:customStyle="1" w:styleId="WW8Num12z0">
    <w:name w:val="WW8Num12z0"/>
    <w:rsid w:val="004A1945"/>
    <w:rPr>
      <w:rFonts w:ascii="Symbol" w:hAnsi="Symbol"/>
    </w:rPr>
  </w:style>
  <w:style w:type="character" w:customStyle="1" w:styleId="WW8Num12z2">
    <w:name w:val="WW8Num12z2"/>
    <w:rsid w:val="004A1945"/>
    <w:rPr>
      <w:rFonts w:ascii="Wingdings" w:hAnsi="Wingdings"/>
    </w:rPr>
  </w:style>
  <w:style w:type="character" w:customStyle="1" w:styleId="WW8Num12z4">
    <w:name w:val="WW8Num12z4"/>
    <w:rsid w:val="004A1945"/>
    <w:rPr>
      <w:rFonts w:ascii="Courier New" w:hAnsi="Courier New"/>
    </w:rPr>
  </w:style>
  <w:style w:type="character" w:customStyle="1" w:styleId="WW8Num14z0">
    <w:name w:val="WW8Num14z0"/>
    <w:rsid w:val="004A1945"/>
    <w:rPr>
      <w:rFonts w:ascii="Symbol" w:hAnsi="Symbol"/>
    </w:rPr>
  </w:style>
  <w:style w:type="character" w:customStyle="1" w:styleId="WW8Num14z2">
    <w:name w:val="WW8Num14z2"/>
    <w:rsid w:val="004A1945"/>
    <w:rPr>
      <w:rFonts w:ascii="Wingdings" w:hAnsi="Wingdings"/>
    </w:rPr>
  </w:style>
  <w:style w:type="character" w:customStyle="1" w:styleId="WW8Num14z4">
    <w:name w:val="WW8Num14z4"/>
    <w:rsid w:val="004A1945"/>
    <w:rPr>
      <w:rFonts w:ascii="Courier New" w:hAnsi="Courier New"/>
    </w:rPr>
  </w:style>
  <w:style w:type="character" w:customStyle="1" w:styleId="WW8Num15z0">
    <w:name w:val="WW8Num15z0"/>
    <w:rsid w:val="004A1945"/>
    <w:rPr>
      <w:rFonts w:ascii="Times New Roman" w:hAnsi="Times New Roman"/>
      <w:color w:val="000000"/>
      <w:spacing w:val="0"/>
      <w:w w:val="100"/>
      <w:position w:val="0"/>
      <w:sz w:val="22"/>
      <w:u w:val="none"/>
      <w:vertAlign w:val="baseline"/>
    </w:rPr>
  </w:style>
  <w:style w:type="character" w:customStyle="1" w:styleId="WW8Num17z0">
    <w:name w:val="WW8Num17z0"/>
    <w:rsid w:val="004A1945"/>
    <w:rPr>
      <w:rFonts w:ascii="Symbol" w:hAnsi="Symbol"/>
    </w:rPr>
  </w:style>
  <w:style w:type="character" w:customStyle="1" w:styleId="WW8Num17z1">
    <w:name w:val="WW8Num17z1"/>
    <w:rsid w:val="004A1945"/>
    <w:rPr>
      <w:rFonts w:ascii="Courier New" w:hAnsi="Courier New"/>
    </w:rPr>
  </w:style>
  <w:style w:type="character" w:customStyle="1" w:styleId="WW8Num17z2">
    <w:name w:val="WW8Num17z2"/>
    <w:rsid w:val="004A1945"/>
    <w:rPr>
      <w:rFonts w:ascii="Wingdings" w:hAnsi="Wingdings"/>
    </w:rPr>
  </w:style>
  <w:style w:type="character" w:customStyle="1" w:styleId="WW8Num18z4">
    <w:name w:val="WW8Num18z4"/>
    <w:rsid w:val="004A1945"/>
    <w:rPr>
      <w:rFonts w:ascii="Times New Roman" w:hAnsi="Times New Roman"/>
      <w:color w:val="000000"/>
      <w:spacing w:val="0"/>
      <w:w w:val="100"/>
      <w:position w:val="0"/>
      <w:sz w:val="22"/>
      <w:u w:val="none"/>
      <w:vertAlign w:val="baseline"/>
    </w:rPr>
  </w:style>
  <w:style w:type="character" w:customStyle="1" w:styleId="WW8Num19z0">
    <w:name w:val="WW8Num19z0"/>
    <w:rsid w:val="004A1945"/>
    <w:rPr>
      <w:rFonts w:ascii="Times New Roman" w:hAnsi="Times New Roman"/>
      <w:color w:val="000000"/>
      <w:spacing w:val="0"/>
      <w:w w:val="100"/>
      <w:position w:val="0"/>
      <w:sz w:val="22"/>
      <w:u w:val="none"/>
      <w:vertAlign w:val="baseline"/>
    </w:rPr>
  </w:style>
  <w:style w:type="character" w:customStyle="1" w:styleId="WW8Num20z6">
    <w:name w:val="WW8Num20z6"/>
    <w:rsid w:val="004A1945"/>
    <w:rPr>
      <w:color w:val="000000"/>
      <w:spacing w:val="0"/>
      <w:w w:val="100"/>
      <w:position w:val="0"/>
      <w:sz w:val="22"/>
      <w:u w:val="none"/>
      <w:vertAlign w:val="baseline"/>
    </w:rPr>
  </w:style>
  <w:style w:type="character" w:customStyle="1" w:styleId="WW8Num21z4">
    <w:name w:val="WW8Num21z4"/>
    <w:rsid w:val="004A1945"/>
    <w:rPr>
      <w:rFonts w:ascii="Times New Roman" w:hAnsi="Times New Roman"/>
      <w:color w:val="000000"/>
      <w:spacing w:val="0"/>
      <w:w w:val="100"/>
      <w:position w:val="0"/>
      <w:sz w:val="22"/>
      <w:u w:val="none"/>
      <w:vertAlign w:val="baseline"/>
    </w:rPr>
  </w:style>
  <w:style w:type="character" w:customStyle="1" w:styleId="WW8Num22z4">
    <w:name w:val="WW8Num22z4"/>
    <w:rsid w:val="004A1945"/>
    <w:rPr>
      <w:rFonts w:ascii="Times New Roman" w:hAnsi="Times New Roman"/>
      <w:color w:val="000000"/>
      <w:spacing w:val="0"/>
      <w:w w:val="100"/>
      <w:position w:val="0"/>
      <w:sz w:val="22"/>
      <w:u w:val="none"/>
      <w:vertAlign w:val="baseline"/>
    </w:rPr>
  </w:style>
  <w:style w:type="character" w:customStyle="1" w:styleId="WW8Num23z6">
    <w:name w:val="WW8Num23z6"/>
    <w:rsid w:val="004A1945"/>
    <w:rPr>
      <w:color w:val="000000"/>
      <w:spacing w:val="0"/>
      <w:w w:val="100"/>
      <w:position w:val="0"/>
      <w:sz w:val="22"/>
      <w:u w:val="none"/>
      <w:vertAlign w:val="baseline"/>
    </w:rPr>
  </w:style>
  <w:style w:type="character" w:customStyle="1" w:styleId="WW8Num24z6">
    <w:name w:val="WW8Num24z6"/>
    <w:rsid w:val="004A1945"/>
    <w:rPr>
      <w:color w:val="000000"/>
      <w:spacing w:val="0"/>
      <w:w w:val="100"/>
      <w:position w:val="0"/>
      <w:sz w:val="22"/>
      <w:u w:val="none"/>
      <w:vertAlign w:val="baseline"/>
    </w:rPr>
  </w:style>
  <w:style w:type="character" w:customStyle="1" w:styleId="12">
    <w:name w:val="Основной шрифт абзаца1"/>
    <w:rsid w:val="004A1945"/>
  </w:style>
  <w:style w:type="character" w:customStyle="1" w:styleId="33">
    <w:name w:val="Заголовок №3 (3)_"/>
    <w:rsid w:val="004A1945"/>
    <w:rPr>
      <w:rFonts w:ascii="Times New Roman" w:hAnsi="Times New Roman"/>
      <w:sz w:val="31"/>
      <w:shd w:val="clear" w:color="auto" w:fill="FFFFFF"/>
    </w:rPr>
  </w:style>
  <w:style w:type="character" w:customStyle="1" w:styleId="31">
    <w:name w:val="Основной текст (3)_"/>
    <w:rsid w:val="004A1945"/>
    <w:rPr>
      <w:sz w:val="31"/>
      <w:shd w:val="clear" w:color="auto" w:fill="FFFFFF"/>
    </w:rPr>
  </w:style>
  <w:style w:type="character" w:customStyle="1" w:styleId="42">
    <w:name w:val="Заголовок №4 (2)_"/>
    <w:rsid w:val="004A1945"/>
    <w:rPr>
      <w:rFonts w:ascii="Calibri" w:eastAsia="Times New Roman" w:hAnsi="Calibri"/>
      <w:spacing w:val="0"/>
      <w:sz w:val="23"/>
    </w:rPr>
  </w:style>
  <w:style w:type="character" w:customStyle="1" w:styleId="420">
    <w:name w:val="Заголовок №4 (2)"/>
    <w:rsid w:val="004A1945"/>
    <w:rPr>
      <w:rFonts w:ascii="Calibri" w:eastAsia="Times New Roman" w:hAnsi="Calibri"/>
      <w:color w:val="FFFFFF"/>
      <w:spacing w:val="0"/>
      <w:sz w:val="23"/>
    </w:rPr>
  </w:style>
  <w:style w:type="character" w:customStyle="1" w:styleId="ac">
    <w:name w:val="Основной текст_"/>
    <w:rsid w:val="004A1945"/>
    <w:rPr>
      <w:rFonts w:ascii="Times New Roman" w:hAnsi="Times New Roman"/>
      <w:shd w:val="clear" w:color="auto" w:fill="FFFFFF"/>
    </w:rPr>
  </w:style>
  <w:style w:type="character" w:customStyle="1" w:styleId="ad">
    <w:name w:val="Основной текст + Курсив"/>
    <w:rsid w:val="004A1945"/>
    <w:rPr>
      <w:rFonts w:ascii="Times New Roman" w:hAnsi="Times New Roman"/>
      <w:i/>
      <w:shd w:val="clear" w:color="auto" w:fill="FFFFFF"/>
    </w:rPr>
  </w:style>
  <w:style w:type="paragraph" w:customStyle="1" w:styleId="ae">
    <w:name w:val="Заголовок"/>
    <w:basedOn w:val="a"/>
    <w:next w:val="af"/>
    <w:rsid w:val="004A1945"/>
    <w:pPr>
      <w:keepNext/>
      <w:suppressAutoHyphens/>
      <w:spacing w:before="240" w:after="120" w:line="276" w:lineRule="auto"/>
    </w:pPr>
    <w:rPr>
      <w:rFonts w:ascii="Arial" w:eastAsia="Microsoft YaHei" w:hAnsi="Arial" w:cs="Mangal"/>
      <w:sz w:val="28"/>
      <w:szCs w:val="28"/>
    </w:rPr>
  </w:style>
  <w:style w:type="paragraph" w:styleId="af">
    <w:name w:val="Body Text"/>
    <w:basedOn w:val="a"/>
    <w:link w:val="af0"/>
    <w:rsid w:val="004A1945"/>
    <w:pPr>
      <w:suppressAutoHyphens/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f0">
    <w:name w:val="Основной текст Знак"/>
    <w:basedOn w:val="a0"/>
    <w:link w:val="af"/>
    <w:locked/>
    <w:rsid w:val="004A1945"/>
    <w:rPr>
      <w:rFonts w:ascii="Calibri" w:hAnsi="Calibri"/>
      <w:sz w:val="22"/>
      <w:szCs w:val="22"/>
      <w:lang w:val="ru-RU" w:eastAsia="ar-SA" w:bidi="ar-SA"/>
    </w:rPr>
  </w:style>
  <w:style w:type="paragraph" w:styleId="af1">
    <w:name w:val="List"/>
    <w:basedOn w:val="af"/>
    <w:rsid w:val="004A1945"/>
    <w:rPr>
      <w:rFonts w:cs="Mangal"/>
    </w:rPr>
  </w:style>
  <w:style w:type="paragraph" w:customStyle="1" w:styleId="13">
    <w:name w:val="Название1"/>
    <w:basedOn w:val="a"/>
    <w:rsid w:val="004A1945"/>
    <w:pPr>
      <w:suppressLineNumbers/>
      <w:suppressAutoHyphens/>
      <w:spacing w:before="120" w:after="120" w:line="276" w:lineRule="auto"/>
    </w:pPr>
    <w:rPr>
      <w:rFonts w:ascii="Calibri" w:hAnsi="Calibri" w:cs="Mangal"/>
      <w:i/>
      <w:iCs/>
    </w:rPr>
  </w:style>
  <w:style w:type="paragraph" w:customStyle="1" w:styleId="14">
    <w:name w:val="Указатель1"/>
    <w:basedOn w:val="a"/>
    <w:rsid w:val="004A1945"/>
    <w:pPr>
      <w:suppressLineNumbers/>
      <w:suppressAutoHyphens/>
      <w:spacing w:after="200" w:line="276" w:lineRule="auto"/>
    </w:pPr>
    <w:rPr>
      <w:rFonts w:ascii="Calibri" w:hAnsi="Calibri" w:cs="Mangal"/>
      <w:sz w:val="22"/>
      <w:szCs w:val="22"/>
    </w:rPr>
  </w:style>
  <w:style w:type="paragraph" w:customStyle="1" w:styleId="330">
    <w:name w:val="Заголовок №3 (3)"/>
    <w:basedOn w:val="a"/>
    <w:rsid w:val="004A1945"/>
    <w:pPr>
      <w:shd w:val="clear" w:color="auto" w:fill="FFFFFF"/>
      <w:suppressAutoHyphens/>
      <w:spacing w:line="346" w:lineRule="exact"/>
    </w:pPr>
    <w:rPr>
      <w:rFonts w:eastAsia="Calibri"/>
      <w:sz w:val="31"/>
      <w:szCs w:val="31"/>
    </w:rPr>
  </w:style>
  <w:style w:type="paragraph" w:customStyle="1" w:styleId="32">
    <w:name w:val="Основной текст (3)"/>
    <w:basedOn w:val="a"/>
    <w:rsid w:val="004A1945"/>
    <w:pPr>
      <w:shd w:val="clear" w:color="auto" w:fill="FFFFFF"/>
      <w:suppressAutoHyphens/>
      <w:spacing w:line="240" w:lineRule="atLeast"/>
      <w:jc w:val="both"/>
    </w:pPr>
    <w:rPr>
      <w:rFonts w:ascii="Calibri" w:hAnsi="Calibri" w:cs="Calibri"/>
      <w:sz w:val="31"/>
      <w:szCs w:val="31"/>
    </w:rPr>
  </w:style>
  <w:style w:type="paragraph" w:customStyle="1" w:styleId="15">
    <w:name w:val="Основной текст1"/>
    <w:basedOn w:val="a"/>
    <w:rsid w:val="004A1945"/>
    <w:pPr>
      <w:shd w:val="clear" w:color="auto" w:fill="FFFFFF"/>
      <w:suppressAutoHyphens/>
      <w:spacing w:line="240" w:lineRule="atLeast"/>
      <w:jc w:val="both"/>
    </w:pPr>
    <w:rPr>
      <w:rFonts w:eastAsia="Calibri"/>
      <w:sz w:val="22"/>
      <w:szCs w:val="22"/>
    </w:rPr>
  </w:style>
  <w:style w:type="paragraph" w:customStyle="1" w:styleId="16">
    <w:name w:val="Абзац списка1"/>
    <w:basedOn w:val="a"/>
    <w:rsid w:val="004A1945"/>
    <w:pPr>
      <w:suppressAutoHyphens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af2">
    <w:name w:val="Содержимое таблицы"/>
    <w:basedOn w:val="a"/>
    <w:rsid w:val="004A1945"/>
    <w:pPr>
      <w:suppressLineNumbers/>
      <w:suppressAutoHyphens/>
      <w:spacing w:after="200" w:line="276" w:lineRule="auto"/>
    </w:pPr>
    <w:rPr>
      <w:rFonts w:ascii="Calibri" w:hAnsi="Calibri"/>
      <w:sz w:val="22"/>
      <w:szCs w:val="22"/>
    </w:rPr>
  </w:style>
  <w:style w:type="paragraph" w:customStyle="1" w:styleId="af3">
    <w:name w:val="Заголовок таблицы"/>
    <w:basedOn w:val="af2"/>
    <w:rsid w:val="004A1945"/>
    <w:pPr>
      <w:jc w:val="center"/>
    </w:pPr>
    <w:rPr>
      <w:b/>
      <w:bCs/>
    </w:rPr>
  </w:style>
  <w:style w:type="paragraph" w:customStyle="1" w:styleId="af4">
    <w:name w:val="Содержимое врезки"/>
    <w:basedOn w:val="af"/>
    <w:rsid w:val="004A1945"/>
  </w:style>
  <w:style w:type="paragraph" w:styleId="af5">
    <w:name w:val="Body Text Indent"/>
    <w:basedOn w:val="a"/>
    <w:link w:val="af6"/>
    <w:rsid w:val="004A1945"/>
    <w:pPr>
      <w:spacing w:after="120"/>
      <w:ind w:left="283"/>
    </w:pPr>
    <w:rPr>
      <w:rFonts w:eastAsia="Calibri"/>
      <w:lang w:eastAsia="ru-RU"/>
    </w:rPr>
  </w:style>
  <w:style w:type="character" w:customStyle="1" w:styleId="af6">
    <w:name w:val="Основной текст с отступом Знак"/>
    <w:basedOn w:val="a0"/>
    <w:link w:val="af5"/>
    <w:locked/>
    <w:rsid w:val="004A1945"/>
    <w:rPr>
      <w:rFonts w:eastAsia="Calibri"/>
      <w:sz w:val="24"/>
      <w:szCs w:val="24"/>
      <w:lang w:val="ru-RU" w:eastAsia="ru-RU" w:bidi="ar-SA"/>
    </w:rPr>
  </w:style>
  <w:style w:type="paragraph" w:styleId="af7">
    <w:name w:val="Normal (Web)"/>
    <w:basedOn w:val="a"/>
    <w:rsid w:val="004A1945"/>
    <w:pPr>
      <w:spacing w:before="100" w:beforeAutospacing="1" w:after="100" w:afterAutospacing="1"/>
    </w:pPr>
    <w:rPr>
      <w:rFonts w:eastAsia="Calibri"/>
      <w:lang w:eastAsia="ru-RU"/>
    </w:rPr>
  </w:style>
  <w:style w:type="paragraph" w:styleId="af8">
    <w:name w:val="Title"/>
    <w:basedOn w:val="a"/>
    <w:link w:val="af9"/>
    <w:qFormat/>
    <w:rsid w:val="004A1945"/>
    <w:pPr>
      <w:jc w:val="center"/>
    </w:pPr>
    <w:rPr>
      <w:rFonts w:eastAsia="Calibri"/>
      <w:b/>
      <w:bCs/>
      <w:sz w:val="28"/>
      <w:szCs w:val="28"/>
      <w:lang w:eastAsia="ru-RU"/>
    </w:rPr>
  </w:style>
  <w:style w:type="character" w:customStyle="1" w:styleId="af9">
    <w:name w:val="Название Знак"/>
    <w:basedOn w:val="a0"/>
    <w:link w:val="af8"/>
    <w:locked/>
    <w:rsid w:val="004A1945"/>
    <w:rPr>
      <w:rFonts w:eastAsia="Calibri"/>
      <w:b/>
      <w:bCs/>
      <w:sz w:val="28"/>
      <w:szCs w:val="28"/>
      <w:lang w:val="ru-RU" w:eastAsia="ru-RU" w:bidi="ar-SA"/>
    </w:rPr>
  </w:style>
  <w:style w:type="character" w:styleId="afa">
    <w:name w:val="Hyperlink"/>
    <w:basedOn w:val="a0"/>
    <w:rsid w:val="004A1945"/>
    <w:rPr>
      <w:rFonts w:cs="Times New Roman"/>
      <w:color w:val="0000FF"/>
      <w:u w:val="single"/>
    </w:rPr>
  </w:style>
  <w:style w:type="paragraph" w:styleId="afb">
    <w:name w:val="List Paragraph"/>
    <w:basedOn w:val="a"/>
    <w:qFormat/>
    <w:rsid w:val="00D96A2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customStyle="1" w:styleId="310">
    <w:name w:val="Основной текст с отступом 31"/>
    <w:basedOn w:val="a"/>
    <w:rsid w:val="00DD3190"/>
    <w:pPr>
      <w:shd w:val="clear" w:color="auto" w:fill="FFFFFF"/>
      <w:ind w:left="1080" w:firstLine="426"/>
      <w:jc w:val="center"/>
    </w:pPr>
    <w:rPr>
      <w:rFonts w:ascii="Arial" w:eastAsia="Calibri" w:hAnsi="Arial" w:cs="Arial"/>
      <w:b/>
      <w:bCs/>
      <w:sz w:val="32"/>
    </w:rPr>
  </w:style>
  <w:style w:type="character" w:customStyle="1" w:styleId="afc">
    <w:name w:val="Без интервала Знак"/>
    <w:basedOn w:val="a0"/>
    <w:link w:val="afd"/>
    <w:uiPriority w:val="1"/>
    <w:locked/>
    <w:rsid w:val="00EE757C"/>
    <w:rPr>
      <w:sz w:val="22"/>
      <w:szCs w:val="22"/>
      <w:lang w:val="ru-RU" w:eastAsia="ru-RU" w:bidi="ar-SA"/>
    </w:rPr>
  </w:style>
  <w:style w:type="paragraph" w:styleId="afd">
    <w:name w:val="No Spacing"/>
    <w:link w:val="afc"/>
    <w:uiPriority w:val="1"/>
    <w:qFormat/>
    <w:rsid w:val="00EE757C"/>
    <w:rPr>
      <w:sz w:val="22"/>
      <w:szCs w:val="22"/>
    </w:rPr>
  </w:style>
  <w:style w:type="paragraph" w:customStyle="1" w:styleId="21">
    <w:name w:val="Без интервала2"/>
    <w:rsid w:val="001B65DC"/>
    <w:rPr>
      <w:rFonts w:ascii="Calibri" w:eastAsia="Calibri" w:hAnsi="Calibri"/>
      <w:sz w:val="22"/>
      <w:szCs w:val="22"/>
      <w:lang w:eastAsia="en-US"/>
    </w:rPr>
  </w:style>
  <w:style w:type="paragraph" w:customStyle="1" w:styleId="22">
    <w:name w:val="Абзац списка2"/>
    <w:basedOn w:val="a"/>
    <w:rsid w:val="001B65DC"/>
    <w:pPr>
      <w:suppressAutoHyphens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c1">
    <w:name w:val="c1"/>
    <w:basedOn w:val="a"/>
    <w:rsid w:val="00634EED"/>
    <w:pPr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phys-ege.sdamgia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pengi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862139-F683-4EAF-B639-26F2570BC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9486</Words>
  <Characters>54071</Characters>
  <Application>Microsoft Office Word</Application>
  <DocSecurity>0</DocSecurity>
  <Lines>450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</vt:lpstr>
    </vt:vector>
  </TitlesOfParts>
  <Company>Reanimator Extreme Edition</Company>
  <LinksUpToDate>false</LinksUpToDate>
  <CharactersWithSpaces>63431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</dc:title>
  <dc:creator>Польз (Интернет)</dc:creator>
  <cp:lastModifiedBy>админ</cp:lastModifiedBy>
  <cp:revision>2</cp:revision>
  <dcterms:created xsi:type="dcterms:W3CDTF">2024-10-16T15:31:00Z</dcterms:created>
  <dcterms:modified xsi:type="dcterms:W3CDTF">2024-10-16T15:31:00Z</dcterms:modified>
</cp:coreProperties>
</file>